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FBB" w:rsidRPr="002172A4" w:rsidRDefault="000B6C2B" w:rsidP="00602FBB">
      <w:pPr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66pt;margin-top:920pt;width:36pt;height:32pt;z-index:251658240;mso-position-horizontal-relative:page;mso-position-vertical-relative:top-margin-area">
            <v:imagedata r:id="rId7" o:title=""/>
            <w10:wrap anchorx="page"/>
          </v:shape>
        </w:pict>
      </w:r>
      <w:r>
        <w:rPr>
          <w:rFonts w:hint="eastAsia"/>
          <w:b/>
          <w:sz w:val="28"/>
          <w:szCs w:val="28"/>
        </w:rPr>
        <w:t>重力</w:t>
      </w:r>
    </w:p>
    <w:p w:rsidR="00602FBB" w:rsidRPr="002172A4" w:rsidRDefault="000B6C2B" w:rsidP="00602FBB">
      <w:pPr>
        <w:adjustRightInd w:val="0"/>
        <w:spacing w:line="360" w:lineRule="auto"/>
        <w:rPr>
          <w:b/>
          <w:szCs w:val="21"/>
        </w:rPr>
      </w:pPr>
      <w:r w:rsidRPr="002172A4">
        <w:rPr>
          <w:b/>
          <w:szCs w:val="21"/>
        </w:rPr>
        <w:t>一、填空题</w:t>
      </w:r>
    </w:p>
    <w:p w:rsidR="00602FBB" w:rsidRPr="002172A4" w:rsidRDefault="000B6C2B" w:rsidP="00602FBB">
      <w:pPr>
        <w:pStyle w:val="a8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72A4">
        <w:rPr>
          <w:rFonts w:ascii="Times New Roman" w:cs="Times New Roman"/>
          <w:sz w:val="21"/>
          <w:szCs w:val="21"/>
        </w:rPr>
        <w:t>（中）</w:t>
      </w:r>
      <w:r w:rsidRPr="002172A4">
        <w:rPr>
          <w:rFonts w:ascii="Times New Roman" w:hAnsi="Times New Roman" w:cs="Times New Roman"/>
          <w:sz w:val="21"/>
          <w:szCs w:val="21"/>
        </w:rPr>
        <w:t>1</w:t>
      </w:r>
      <w:r w:rsidRPr="002172A4">
        <w:rPr>
          <w:rFonts w:ascii="Times New Roman" w:cs="Times New Roman"/>
          <w:sz w:val="21"/>
          <w:szCs w:val="21"/>
        </w:rPr>
        <w:t>．嫦娥一号卫星能绕月飞行，是由于受到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</w:t>
      </w:r>
      <w:r w:rsidRPr="002172A4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Pr="002172A4">
        <w:rPr>
          <w:rFonts w:ascii="Times New Roman" w:cs="Times New Roman"/>
          <w:sz w:val="21"/>
          <w:szCs w:val="21"/>
        </w:rPr>
        <w:t>力的作用。军事演习时从飞机上投下的炸弹能落回地面击中目标是由于受到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 </w:t>
      </w:r>
      <w:r w:rsidRPr="002172A4">
        <w:rPr>
          <w:rFonts w:ascii="Times New Roman" w:cs="Times New Roman"/>
          <w:sz w:val="21"/>
          <w:szCs w:val="21"/>
        </w:rPr>
        <w:t>力的作用。</w:t>
      </w:r>
      <w:r w:rsidRPr="002172A4">
        <w:rPr>
          <w:rFonts w:asciiTheme="minorEastAsia" w:eastAsiaTheme="minorEastAsia" w:hAnsiTheme="minorEastAsia" w:cs="Times New Roman"/>
          <w:sz w:val="21"/>
          <w:szCs w:val="21"/>
        </w:rPr>
        <w:t>“</w:t>
      </w:r>
      <w:r w:rsidRPr="002172A4">
        <w:rPr>
          <w:rFonts w:asciiTheme="minorEastAsia" w:eastAsiaTheme="minorEastAsia" w:hAnsiTheme="minorEastAsia" w:cs="Times New Roman"/>
          <w:sz w:val="21"/>
          <w:szCs w:val="21"/>
        </w:rPr>
        <w:t>不倒翁</w:t>
      </w:r>
      <w:r w:rsidRPr="002172A4">
        <w:rPr>
          <w:rFonts w:asciiTheme="minorEastAsia" w:eastAsiaTheme="minorEastAsia" w:hAnsiTheme="minorEastAsia" w:cs="Times New Roman"/>
          <w:sz w:val="21"/>
          <w:szCs w:val="21"/>
        </w:rPr>
        <w:t>”</w:t>
      </w:r>
      <w:r w:rsidRPr="002172A4">
        <w:rPr>
          <w:rFonts w:asciiTheme="minorEastAsia" w:eastAsiaTheme="minorEastAsia" w:hAnsiTheme="minorEastAsia" w:cs="Times New Roman"/>
          <w:sz w:val="21"/>
          <w:szCs w:val="21"/>
        </w:rPr>
        <w:t>被扳倒后</w:t>
      </w:r>
      <w:r w:rsidRPr="002172A4">
        <w:rPr>
          <w:rFonts w:ascii="Times New Roman" w:cs="Times New Roman"/>
          <w:sz w:val="21"/>
          <w:szCs w:val="21"/>
        </w:rPr>
        <w:t>会自动立起来是由于它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</w:t>
      </w:r>
      <w:r w:rsidRPr="002172A4">
        <w:rPr>
          <w:rFonts w:ascii="Times New Roman" w:cs="Times New Roman"/>
          <w:sz w:val="21"/>
          <w:szCs w:val="21"/>
        </w:rPr>
        <w:t>较低的缘故。</w:t>
      </w:r>
    </w:p>
    <w:p w:rsidR="00602FBB" w:rsidRPr="002172A4" w:rsidRDefault="000B6C2B" w:rsidP="00602FBB">
      <w:pPr>
        <w:pStyle w:val="a8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72A4">
        <w:rPr>
          <w:rFonts w:ascii="Times New Roman" w:cs="Times New Roman"/>
          <w:sz w:val="21"/>
          <w:szCs w:val="21"/>
        </w:rPr>
        <w:t>（中）</w:t>
      </w:r>
      <w:r w:rsidRPr="002172A4">
        <w:rPr>
          <w:rFonts w:ascii="Times New Roman" w:hAnsi="Times New Roman" w:cs="Times New Roman"/>
          <w:sz w:val="21"/>
          <w:szCs w:val="21"/>
        </w:rPr>
        <w:t>2</w:t>
      </w:r>
      <w:r>
        <w:rPr>
          <w:rFonts w:ascii="Times New Roman" w:hAnsi="Times New Roman" w:cs="Times New Roman"/>
          <w:sz w:val="21"/>
          <w:szCs w:val="21"/>
        </w:rPr>
        <w:t>．</w:t>
      </w:r>
      <w:r w:rsidRPr="002172A4">
        <w:rPr>
          <w:rFonts w:asciiTheme="minorEastAsia" w:eastAsiaTheme="minorEastAsia" w:hAnsiTheme="minorEastAsia" w:cs="Times New Roman"/>
          <w:sz w:val="21"/>
          <w:szCs w:val="21"/>
        </w:rPr>
        <w:t>“</w:t>
      </w:r>
      <w:r w:rsidRPr="002172A4">
        <w:rPr>
          <w:rFonts w:asciiTheme="minorEastAsia" w:eastAsiaTheme="minorEastAsia" w:hAnsiTheme="minorEastAsia" w:cs="Times New Roman"/>
          <w:sz w:val="21"/>
          <w:szCs w:val="21"/>
        </w:rPr>
        <w:t>金龙鱼</w:t>
      </w:r>
      <w:r w:rsidRPr="002172A4">
        <w:rPr>
          <w:rFonts w:asciiTheme="minorEastAsia" w:eastAsiaTheme="minorEastAsia" w:hAnsiTheme="minorEastAsia" w:cs="Times New Roman"/>
          <w:sz w:val="21"/>
          <w:szCs w:val="21"/>
        </w:rPr>
        <w:t>”</w:t>
      </w:r>
      <w:r w:rsidRPr="002172A4">
        <w:rPr>
          <w:rFonts w:asciiTheme="minorEastAsia" w:eastAsiaTheme="minorEastAsia" w:hAnsiTheme="minorEastAsia" w:cs="Times New Roman"/>
          <w:sz w:val="21"/>
          <w:szCs w:val="21"/>
        </w:rPr>
        <w:t>牌食用</w:t>
      </w:r>
      <w:r w:rsidRPr="002172A4">
        <w:rPr>
          <w:rFonts w:ascii="Times New Roman" w:cs="Times New Roman"/>
          <w:sz w:val="21"/>
          <w:szCs w:val="21"/>
        </w:rPr>
        <w:t>调和油，瓶上标有</w:t>
      </w:r>
      <w:r>
        <w:rPr>
          <w:rFonts w:ascii="Times New Roman" w:hAnsi="Times New Roman" w:cs="Times New Roman" w:hint="eastAsia"/>
          <w:sz w:val="21"/>
          <w:szCs w:val="21"/>
        </w:rPr>
        <w:t>“</w:t>
      </w:r>
      <w:r w:rsidRPr="002172A4">
        <w:rPr>
          <w:rFonts w:ascii="Times New Roman" w:hAnsi="Times New Roman" w:cs="Times New Roman"/>
          <w:sz w:val="21"/>
          <w:szCs w:val="21"/>
        </w:rPr>
        <w:t>5L</w:t>
      </w:r>
      <w:r>
        <w:rPr>
          <w:rFonts w:ascii="Times New Roman" w:hAnsi="Times New Roman" w:cs="Times New Roman" w:hint="eastAsia"/>
          <w:sz w:val="21"/>
          <w:szCs w:val="21"/>
        </w:rPr>
        <w:t>”</w:t>
      </w:r>
      <w:r w:rsidRPr="002172A4">
        <w:rPr>
          <w:rFonts w:ascii="Times New Roman" w:cs="Times New Roman"/>
          <w:sz w:val="21"/>
          <w:szCs w:val="21"/>
        </w:rPr>
        <w:t>字样，已知该瓶内调和油的密度为</w:t>
      </w:r>
      <w:r w:rsidRPr="002172A4">
        <w:rPr>
          <w:rFonts w:ascii="Times New Roman" w:hAnsi="Times New Roman" w:cs="Times New Roman"/>
          <w:sz w:val="21"/>
          <w:szCs w:val="21"/>
        </w:rPr>
        <w:t>0</w:t>
      </w:r>
      <w:r>
        <w:rPr>
          <w:rFonts w:ascii="Times New Roman" w:hAnsi="Times New Roman" w:cs="Times New Roman" w:hint="eastAsia"/>
          <w:sz w:val="21"/>
          <w:szCs w:val="21"/>
        </w:rPr>
        <w:t>.</w:t>
      </w:r>
      <w:r w:rsidRPr="002172A4">
        <w:rPr>
          <w:rFonts w:ascii="Times New Roman" w:hAnsi="Times New Roman" w:cs="Times New Roman"/>
          <w:sz w:val="21"/>
          <w:szCs w:val="21"/>
        </w:rPr>
        <w:t>92×10</w:t>
      </w:r>
      <w:r w:rsidRPr="002172A4">
        <w:rPr>
          <w:rFonts w:ascii="Times New Roman" w:hAnsi="Times New Roman" w:cs="Times New Roman"/>
          <w:sz w:val="21"/>
          <w:szCs w:val="21"/>
          <w:vertAlign w:val="superscript"/>
        </w:rPr>
        <w:t>3</w:t>
      </w:r>
      <w:r w:rsidRPr="002172A4">
        <w:rPr>
          <w:rFonts w:ascii="Times New Roman" w:hAnsi="Times New Roman" w:cs="Times New Roman"/>
          <w:sz w:val="21"/>
          <w:szCs w:val="21"/>
        </w:rPr>
        <w:t>kg/m</w:t>
      </w:r>
      <w:r w:rsidRPr="002172A4">
        <w:rPr>
          <w:rFonts w:ascii="Times New Roman" w:hAnsi="Times New Roman" w:cs="Times New Roman"/>
          <w:sz w:val="21"/>
          <w:szCs w:val="21"/>
          <w:vertAlign w:val="superscript"/>
        </w:rPr>
        <w:t>3</w:t>
      </w:r>
      <w:r w:rsidRPr="002172A4">
        <w:rPr>
          <w:rFonts w:ascii="Times New Roman" w:cs="Times New Roman"/>
          <w:sz w:val="21"/>
          <w:szCs w:val="21"/>
        </w:rPr>
        <w:t>，则该瓶油的质量是</w:t>
      </w:r>
      <w:r w:rsidRPr="002172A4">
        <w:rPr>
          <w:rFonts w:ascii="Times New Roman" w:hAnsi="Times New Roman" w:cs="Times New Roman"/>
          <w:sz w:val="21"/>
          <w:szCs w:val="21"/>
        </w:rPr>
        <w:t>_________kg</w:t>
      </w:r>
      <w:r w:rsidRPr="002172A4">
        <w:rPr>
          <w:rFonts w:ascii="Times New Roman" w:cs="Times New Roman"/>
          <w:sz w:val="21"/>
          <w:szCs w:val="21"/>
        </w:rPr>
        <w:t>，所受的重力是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   </w:t>
      </w:r>
      <w:r w:rsidRPr="002172A4">
        <w:rPr>
          <w:rFonts w:ascii="Times New Roman" w:hAnsi="Times New Roman" w:cs="Times New Roman"/>
          <w:sz w:val="21"/>
          <w:szCs w:val="21"/>
        </w:rPr>
        <w:t>N</w:t>
      </w:r>
      <w:r w:rsidRPr="002172A4">
        <w:rPr>
          <w:rFonts w:ascii="Times New Roman" w:cs="Times New Roman"/>
          <w:sz w:val="21"/>
          <w:szCs w:val="21"/>
        </w:rPr>
        <w:t>。（</w:t>
      </w:r>
      <w:r w:rsidRPr="002172A4">
        <w:rPr>
          <w:rFonts w:ascii="Times New Roman" w:hAnsi="Times New Roman" w:cs="Times New Roman"/>
          <w:i/>
          <w:sz w:val="21"/>
          <w:szCs w:val="21"/>
        </w:rPr>
        <w:t>g</w:t>
      </w:r>
      <w:r w:rsidRPr="002172A4">
        <w:rPr>
          <w:rFonts w:ascii="Times New Roman" w:cs="Times New Roman"/>
          <w:sz w:val="21"/>
          <w:szCs w:val="21"/>
        </w:rPr>
        <w:t>＝</w:t>
      </w:r>
      <w:r>
        <w:rPr>
          <w:rFonts w:ascii="Times New Roman" w:hAnsi="Times New Roman" w:cs="Times New Roman"/>
          <w:sz w:val="21"/>
          <w:szCs w:val="21"/>
        </w:rPr>
        <w:t>10</w:t>
      </w:r>
      <w:r w:rsidRPr="002172A4">
        <w:rPr>
          <w:rFonts w:ascii="Times New Roman" w:hAnsi="Times New Roman" w:cs="Times New Roman"/>
          <w:sz w:val="21"/>
          <w:szCs w:val="21"/>
        </w:rPr>
        <w:t>N</w:t>
      </w:r>
      <w:r>
        <w:rPr>
          <w:rFonts w:ascii="Times New Roman" w:cs="Times New Roman" w:hint="eastAsia"/>
          <w:sz w:val="21"/>
          <w:szCs w:val="21"/>
        </w:rPr>
        <w:t>/</w:t>
      </w:r>
      <w:r w:rsidRPr="002172A4">
        <w:rPr>
          <w:rFonts w:ascii="Times New Roman" w:hAnsi="Times New Roman" w:cs="Times New Roman"/>
          <w:sz w:val="21"/>
          <w:szCs w:val="21"/>
        </w:rPr>
        <w:t>kg</w:t>
      </w:r>
      <w:r w:rsidRPr="002172A4">
        <w:rPr>
          <w:rFonts w:ascii="Times New Roman" w:cs="Times New Roman"/>
          <w:sz w:val="21"/>
          <w:szCs w:val="21"/>
        </w:rPr>
        <w:t>）</w:t>
      </w:r>
    </w:p>
    <w:p w:rsidR="00602FBB" w:rsidRPr="002172A4" w:rsidRDefault="000B6C2B" w:rsidP="00602FBB">
      <w:pPr>
        <w:pStyle w:val="a8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72A4">
        <w:rPr>
          <w:rFonts w:ascii="Times New Roman" w:cs="Times New Roman"/>
          <w:sz w:val="21"/>
          <w:szCs w:val="21"/>
        </w:rPr>
        <w:t>（中）</w:t>
      </w:r>
      <w:r w:rsidRPr="002172A4">
        <w:rPr>
          <w:rFonts w:ascii="Times New Roman" w:hAnsi="Times New Roman" w:cs="Times New Roman"/>
          <w:sz w:val="21"/>
          <w:szCs w:val="21"/>
        </w:rPr>
        <w:t>3</w:t>
      </w:r>
      <w:r>
        <w:rPr>
          <w:rFonts w:ascii="Times New Roman" w:hAnsi="Times New Roman" w:cs="Times New Roman"/>
          <w:sz w:val="21"/>
          <w:szCs w:val="21"/>
        </w:rPr>
        <w:t>．</w:t>
      </w:r>
      <w:r w:rsidRPr="002172A4">
        <w:rPr>
          <w:rFonts w:ascii="Times New Roman" w:cs="Times New Roman"/>
          <w:sz w:val="21"/>
          <w:szCs w:val="21"/>
        </w:rPr>
        <w:t>在地球的另一面，站在</w:t>
      </w:r>
      <w:r w:rsidRPr="002172A4">
        <w:rPr>
          <w:rFonts w:asciiTheme="majorEastAsia" w:eastAsiaTheme="majorEastAsia" w:hAnsiTheme="majorEastAsia" w:cs="Times New Roman"/>
          <w:sz w:val="21"/>
          <w:szCs w:val="21"/>
        </w:rPr>
        <w:t>我们</w:t>
      </w:r>
      <w:r w:rsidRPr="002172A4">
        <w:rPr>
          <w:rFonts w:asciiTheme="majorEastAsia" w:eastAsiaTheme="majorEastAsia" w:hAnsiTheme="majorEastAsia" w:cs="Times New Roman"/>
          <w:sz w:val="21"/>
          <w:szCs w:val="21"/>
        </w:rPr>
        <w:t>“</w:t>
      </w:r>
      <w:r w:rsidRPr="002172A4">
        <w:rPr>
          <w:rFonts w:asciiTheme="majorEastAsia" w:eastAsiaTheme="majorEastAsia" w:hAnsiTheme="majorEastAsia" w:cs="Times New Roman"/>
          <w:sz w:val="21"/>
          <w:szCs w:val="21"/>
        </w:rPr>
        <w:t>脚下</w:t>
      </w:r>
      <w:r w:rsidRPr="002172A4">
        <w:rPr>
          <w:rFonts w:asciiTheme="majorEastAsia" w:eastAsiaTheme="majorEastAsia" w:hAnsiTheme="majorEastAsia" w:cs="Times New Roman"/>
          <w:sz w:val="21"/>
          <w:szCs w:val="21"/>
        </w:rPr>
        <w:t>”</w:t>
      </w:r>
      <w:r w:rsidRPr="002172A4">
        <w:rPr>
          <w:rFonts w:asciiTheme="majorEastAsia" w:eastAsiaTheme="majorEastAsia" w:hAnsiTheme="majorEastAsia" w:cs="Times New Roman"/>
          <w:sz w:val="21"/>
          <w:szCs w:val="21"/>
        </w:rPr>
        <w:t>的阿根廷</w:t>
      </w:r>
      <w:r w:rsidRPr="002172A4">
        <w:rPr>
          <w:rFonts w:ascii="Times New Roman" w:cs="Times New Roman"/>
          <w:sz w:val="21"/>
          <w:szCs w:val="21"/>
        </w:rPr>
        <w:t>人不掉下来，是因为他受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 </w:t>
      </w:r>
      <w:r w:rsidRPr="002172A4">
        <w:rPr>
          <w:rFonts w:ascii="Times New Roman" w:cs="Times New Roman"/>
          <w:sz w:val="21"/>
          <w:szCs w:val="21"/>
        </w:rPr>
        <w:t>力作用的结果，这个力的方向相对于阿根廷人是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 </w:t>
      </w:r>
      <w:r w:rsidRPr="002172A4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Pr="002172A4">
        <w:rPr>
          <w:rFonts w:ascii="Times New Roman" w:cs="Times New Roman"/>
          <w:sz w:val="21"/>
          <w:szCs w:val="21"/>
        </w:rPr>
        <w:t>的。</w:t>
      </w:r>
    </w:p>
    <w:p w:rsidR="00602FBB" w:rsidRDefault="000B6C2B" w:rsidP="00602FBB">
      <w:pPr>
        <w:pStyle w:val="a8"/>
        <w:adjustRightInd w:val="0"/>
        <w:spacing w:before="0" w:beforeAutospacing="0" w:after="0" w:afterAutospacing="0" w:line="360" w:lineRule="auto"/>
        <w:jc w:val="both"/>
        <w:rPr>
          <w:rFonts w:ascii="Times New Roman" w:cs="Times New Roman"/>
          <w:sz w:val="21"/>
          <w:szCs w:val="21"/>
        </w:rPr>
      </w:pPr>
      <w:r w:rsidRPr="002172A4">
        <w:rPr>
          <w:rFonts w:ascii="Times New Roman" w:cs="Times New Roman"/>
          <w:sz w:val="21"/>
          <w:szCs w:val="21"/>
        </w:rPr>
        <w:t>（难）</w:t>
      </w:r>
      <w:r w:rsidRPr="002172A4">
        <w:rPr>
          <w:rFonts w:ascii="Times New Roman" w:hAnsi="Times New Roman" w:cs="Times New Roman"/>
          <w:sz w:val="21"/>
          <w:szCs w:val="21"/>
        </w:rPr>
        <w:t>4</w:t>
      </w:r>
      <w:r w:rsidRPr="002172A4">
        <w:rPr>
          <w:rFonts w:ascii="Times New Roman" w:cs="Times New Roman"/>
          <w:sz w:val="21"/>
          <w:szCs w:val="21"/>
        </w:rPr>
        <w:t>．如图所示的水平仪检验是否水平，当它在东西方向放置时，人在水平仪南边看，重垂线锥体偏在水平仪刻度线下端的左方，当把它南北放置时，人在水平仪东边观看，锥体偏在右方，此时桌面的</w:t>
      </w:r>
      <w:r w:rsidRPr="002172A4">
        <w:rPr>
          <w:rFonts w:ascii="Times New Roman" w:hAnsi="Times New Roman" w:cs="Times New Roman"/>
          <w:sz w:val="21"/>
          <w:szCs w:val="21"/>
        </w:rPr>
        <w:t>________</w:t>
      </w:r>
      <w:r w:rsidRPr="002172A4">
        <w:rPr>
          <w:rFonts w:ascii="Times New Roman" w:cs="Times New Roman"/>
          <w:sz w:val="21"/>
          <w:szCs w:val="21"/>
        </w:rPr>
        <w:t>高</w:t>
      </w:r>
    </w:p>
    <w:p w:rsidR="00602FBB" w:rsidRPr="002172A4" w:rsidRDefault="000B6C2B" w:rsidP="00602FBB">
      <w:pPr>
        <w:pStyle w:val="a8"/>
        <w:adjustRightInd w:val="0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noProof/>
          <w:sz w:val="21"/>
          <w:szCs w:val="21"/>
        </w:rPr>
        <mc:AlternateContent>
          <mc:Choice Requires="wps">
            <w:drawing>
              <wp:inline distT="0" distB="0" distL="0" distR="0">
                <wp:extent cx="1123950" cy="1206500"/>
                <wp:effectExtent l="0" t="0" r="0" b="0"/>
                <wp:docPr id="20" name="矩形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23950" cy="1206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id="矩形 20" o:spid="_x0000_i1026" style="height:95pt;mso-left-percent:-10001;mso-position-horizontal-relative:char;mso-position-vertical-relative:line;mso-top-percent:-10001;mso-wrap-style:square;v-text-anchor:top;visibility:visible;width:88.5pt" filled="f" stroked="f">
                <o:lock v:ext="edit" aspectratio="t"/>
                <w10:wrap type="none"/>
                <w10:anchorlock/>
              </v:rect>
            </w:pict>
          </mc:Fallback>
        </mc:AlternateContent>
      </w:r>
    </w:p>
    <w:p w:rsidR="00602FBB" w:rsidRPr="002172A4" w:rsidRDefault="000B6C2B" w:rsidP="00602FBB">
      <w:pPr>
        <w:adjustRightInd w:val="0"/>
        <w:spacing w:line="360" w:lineRule="auto"/>
        <w:rPr>
          <w:szCs w:val="21"/>
        </w:rPr>
      </w:pPr>
      <w:r w:rsidRPr="002172A4">
        <w:rPr>
          <w:szCs w:val="21"/>
        </w:rPr>
        <w:t>（中）</w:t>
      </w:r>
      <w:r w:rsidRPr="002172A4">
        <w:rPr>
          <w:szCs w:val="21"/>
        </w:rPr>
        <w:t>5</w:t>
      </w:r>
      <w:r w:rsidRPr="002172A4">
        <w:rPr>
          <w:szCs w:val="21"/>
        </w:rPr>
        <w:t>．物体所受重力大小跟它的质量成＿＿比</w:t>
      </w:r>
      <w:r>
        <w:rPr>
          <w:rFonts w:hint="eastAsia"/>
          <w:szCs w:val="21"/>
        </w:rPr>
        <w:t>。</w:t>
      </w:r>
      <w:r w:rsidRPr="002172A4">
        <w:rPr>
          <w:szCs w:val="21"/>
        </w:rPr>
        <w:t>公式</w:t>
      </w:r>
      <w:r w:rsidRPr="002172A4">
        <w:rPr>
          <w:i/>
          <w:szCs w:val="21"/>
        </w:rPr>
        <w:t>G</w:t>
      </w:r>
      <w:r w:rsidRPr="002172A4">
        <w:rPr>
          <w:szCs w:val="21"/>
        </w:rPr>
        <w:t>＝</w:t>
      </w:r>
      <w:r w:rsidRPr="002172A4">
        <w:rPr>
          <w:i/>
          <w:szCs w:val="21"/>
        </w:rPr>
        <w:t>mg</w:t>
      </w:r>
      <w:r w:rsidRPr="002172A4">
        <w:rPr>
          <w:szCs w:val="21"/>
        </w:rPr>
        <w:t>中</w:t>
      </w:r>
      <w:r w:rsidRPr="002172A4">
        <w:rPr>
          <w:i/>
          <w:szCs w:val="21"/>
        </w:rPr>
        <w:t>g</w:t>
      </w:r>
      <w:r w:rsidRPr="002172A4">
        <w:rPr>
          <w:szCs w:val="21"/>
        </w:rPr>
        <w:t>表示物体受到重力与＿＿＿之比，约等于＿＿＿</w:t>
      </w:r>
      <w:r w:rsidRPr="002172A4">
        <w:rPr>
          <w:szCs w:val="21"/>
        </w:rPr>
        <w:t>N</w:t>
      </w:r>
      <w:r>
        <w:rPr>
          <w:rFonts w:hint="eastAsia"/>
          <w:szCs w:val="21"/>
        </w:rPr>
        <w:t>/</w:t>
      </w:r>
      <w:r w:rsidRPr="002172A4">
        <w:rPr>
          <w:szCs w:val="21"/>
        </w:rPr>
        <w:t>kg</w:t>
      </w:r>
      <w:r>
        <w:rPr>
          <w:rFonts w:hint="eastAsia"/>
          <w:szCs w:val="21"/>
        </w:rPr>
        <w:t>。</w:t>
      </w:r>
      <w:r w:rsidRPr="002172A4">
        <w:rPr>
          <w:szCs w:val="21"/>
        </w:rPr>
        <w:t>在要求不精确的情况下，可取</w:t>
      </w:r>
      <w:r w:rsidRPr="002172A4">
        <w:rPr>
          <w:i/>
          <w:szCs w:val="21"/>
        </w:rPr>
        <w:t>g</w:t>
      </w:r>
      <w:r w:rsidRPr="002172A4">
        <w:rPr>
          <w:szCs w:val="21"/>
        </w:rPr>
        <w:t>＝</w:t>
      </w:r>
      <w:r>
        <w:rPr>
          <w:szCs w:val="21"/>
        </w:rPr>
        <w:t>10</w:t>
      </w:r>
      <w:r w:rsidRPr="002172A4">
        <w:rPr>
          <w:szCs w:val="21"/>
        </w:rPr>
        <w:t>N</w:t>
      </w:r>
      <w:r>
        <w:rPr>
          <w:rFonts w:hint="eastAsia"/>
          <w:szCs w:val="21"/>
        </w:rPr>
        <w:t>/</w:t>
      </w:r>
      <w:r w:rsidRPr="002172A4">
        <w:rPr>
          <w:szCs w:val="21"/>
        </w:rPr>
        <w:t>kg</w:t>
      </w:r>
      <w:r>
        <w:rPr>
          <w:rFonts w:hint="eastAsia"/>
          <w:szCs w:val="21"/>
        </w:rPr>
        <w:t>。</w:t>
      </w:r>
      <w:r w:rsidRPr="002172A4">
        <w:rPr>
          <w:szCs w:val="21"/>
        </w:rPr>
        <w:t>甲、乙两同学的质量之比是</w:t>
      </w:r>
      <w:r w:rsidRPr="002172A4">
        <w:rPr>
          <w:szCs w:val="21"/>
        </w:rPr>
        <w:t>10</w:t>
      </w:r>
      <w:r w:rsidRPr="002172A4">
        <w:rPr>
          <w:szCs w:val="21"/>
        </w:rPr>
        <w:t>：</w:t>
      </w:r>
      <w:r w:rsidRPr="002172A4">
        <w:rPr>
          <w:szCs w:val="21"/>
        </w:rPr>
        <w:t>9</w:t>
      </w:r>
      <w:r w:rsidRPr="002172A4">
        <w:rPr>
          <w:szCs w:val="21"/>
        </w:rPr>
        <w:t>，甲同学重为</w:t>
      </w:r>
      <w:r w:rsidRPr="002172A4">
        <w:rPr>
          <w:szCs w:val="21"/>
        </w:rPr>
        <w:t>540N</w:t>
      </w:r>
      <w:r w:rsidRPr="002172A4">
        <w:rPr>
          <w:szCs w:val="21"/>
        </w:rPr>
        <w:t>，乙同学重为＿＿＿＿＿</w:t>
      </w:r>
      <w:r w:rsidRPr="002172A4">
        <w:rPr>
          <w:szCs w:val="21"/>
        </w:rPr>
        <w:t>N</w:t>
      </w:r>
      <w:r>
        <w:rPr>
          <w:rFonts w:hint="eastAsia"/>
          <w:szCs w:val="21"/>
        </w:rPr>
        <w:t>。</w:t>
      </w:r>
    </w:p>
    <w:p w:rsidR="00602FBB" w:rsidRPr="002172A4" w:rsidRDefault="000B6C2B" w:rsidP="00602FBB">
      <w:pPr>
        <w:widowControl/>
        <w:adjustRightInd w:val="0"/>
        <w:spacing w:line="360" w:lineRule="auto"/>
        <w:rPr>
          <w:b/>
          <w:szCs w:val="21"/>
        </w:rPr>
      </w:pPr>
      <w:r w:rsidRPr="002172A4">
        <w:rPr>
          <w:b/>
          <w:szCs w:val="21"/>
        </w:rPr>
        <w:t>二、选择题</w:t>
      </w:r>
    </w:p>
    <w:p w:rsidR="00602FBB" w:rsidRPr="002172A4" w:rsidRDefault="000B6C2B" w:rsidP="00602FBB">
      <w:pPr>
        <w:pStyle w:val="a8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72A4">
        <w:rPr>
          <w:rFonts w:ascii="Times New Roman" w:cs="Times New Roman"/>
          <w:sz w:val="21"/>
          <w:szCs w:val="21"/>
        </w:rPr>
        <w:t>（中）</w:t>
      </w:r>
      <w:r w:rsidRPr="002172A4">
        <w:rPr>
          <w:rFonts w:ascii="Times New Roman" w:hAnsi="Times New Roman" w:cs="Times New Roman"/>
          <w:sz w:val="21"/>
          <w:szCs w:val="21"/>
        </w:rPr>
        <w:t>6</w:t>
      </w:r>
      <w:r w:rsidRPr="002172A4">
        <w:rPr>
          <w:rFonts w:ascii="Times New Roman" w:cs="Times New Roman"/>
          <w:sz w:val="21"/>
          <w:szCs w:val="21"/>
        </w:rPr>
        <w:t>．如下图所示的情景中，物体所受重力的示意图正确的是</w:t>
      </w:r>
      <w:r>
        <w:rPr>
          <w:rFonts w:ascii="Times New Roman" w:hAnsi="Times New Roman" w:cs="Times New Roman" w:hint="eastAsia"/>
          <w:sz w:val="21"/>
          <w:szCs w:val="21"/>
        </w:rPr>
        <w:t>（</w:t>
      </w:r>
      <w:r w:rsidRPr="002172A4">
        <w:rPr>
          <w:rFonts w:ascii="Times New Roman" w:hAnsi="Times New Roman" w:cs="Times New Roman"/>
          <w:sz w:val="21"/>
          <w:szCs w:val="21"/>
        </w:rPr>
        <w:t xml:space="preserve">   </w:t>
      </w:r>
      <w:r>
        <w:rPr>
          <w:rFonts w:ascii="Times New Roman" w:hAnsi="Times New Roman" w:cs="Times New Roman" w:hint="eastAsia"/>
          <w:sz w:val="21"/>
          <w:szCs w:val="21"/>
        </w:rPr>
        <w:t>）</w:t>
      </w:r>
    </w:p>
    <w:p w:rsidR="00602FBB" w:rsidRPr="002172A4" w:rsidRDefault="000B6C2B" w:rsidP="00602FBB">
      <w:pPr>
        <w:pStyle w:val="a8"/>
        <w:adjustRightInd w:val="0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2172A4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5257800" cy="1529080"/>
            <wp:effectExtent l="1905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ILKAT-CID-eb370f72-9593-762a-d766-8ad397b61de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52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FBB" w:rsidRPr="002172A4" w:rsidRDefault="000B6C2B" w:rsidP="00602FBB">
      <w:pPr>
        <w:adjustRightInd w:val="0"/>
        <w:spacing w:line="360" w:lineRule="auto"/>
        <w:rPr>
          <w:szCs w:val="21"/>
        </w:rPr>
      </w:pPr>
      <w:r w:rsidRPr="002172A4">
        <w:rPr>
          <w:szCs w:val="21"/>
        </w:rPr>
        <w:t>（中）</w:t>
      </w:r>
      <w:r w:rsidRPr="002172A4">
        <w:rPr>
          <w:szCs w:val="21"/>
        </w:rPr>
        <w:t>7</w:t>
      </w:r>
      <w:r>
        <w:rPr>
          <w:szCs w:val="21"/>
        </w:rPr>
        <w:t>．</w:t>
      </w:r>
      <w:r w:rsidRPr="002172A4">
        <w:rPr>
          <w:szCs w:val="21"/>
        </w:rPr>
        <w:t>下列是与打排球有关的物理问题，其中说法不正确的是</w:t>
      </w:r>
      <w:r>
        <w:rPr>
          <w:rFonts w:hint="eastAsia"/>
          <w:szCs w:val="21"/>
        </w:rPr>
        <w:t>（</w:t>
      </w:r>
      <w:r w:rsidRPr="002172A4"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602FBB" w:rsidRPr="002172A4" w:rsidRDefault="000B6C2B" w:rsidP="00602FBB">
      <w:pPr>
        <w:adjustRightInd w:val="0"/>
        <w:spacing w:line="360" w:lineRule="auto"/>
        <w:rPr>
          <w:szCs w:val="21"/>
        </w:rPr>
      </w:pPr>
      <w:r w:rsidRPr="002172A4">
        <w:rPr>
          <w:szCs w:val="21"/>
        </w:rPr>
        <w:t>A</w:t>
      </w:r>
      <w:r w:rsidRPr="002172A4">
        <w:rPr>
          <w:szCs w:val="21"/>
        </w:rPr>
        <w:t>．发球后，球在运动过程中，仍受重力作用</w:t>
      </w:r>
    </w:p>
    <w:p w:rsidR="00602FBB" w:rsidRPr="002172A4" w:rsidRDefault="000B6C2B" w:rsidP="00602FBB">
      <w:pPr>
        <w:pStyle w:val="a8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72A4">
        <w:rPr>
          <w:rFonts w:ascii="Times New Roman" w:hAnsi="Times New Roman" w:cs="Times New Roman"/>
          <w:sz w:val="21"/>
          <w:szCs w:val="21"/>
        </w:rPr>
        <w:lastRenderedPageBreak/>
        <w:t>B</w:t>
      </w:r>
      <w:r w:rsidRPr="002172A4">
        <w:rPr>
          <w:rFonts w:ascii="Times New Roman" w:cs="Times New Roman"/>
          <w:sz w:val="21"/>
          <w:szCs w:val="21"/>
        </w:rPr>
        <w:t>．传球后，球在上升到最高点时，处于平衡状态</w:t>
      </w:r>
    </w:p>
    <w:p w:rsidR="00602FBB" w:rsidRPr="002172A4" w:rsidRDefault="000B6C2B" w:rsidP="00602FBB">
      <w:pPr>
        <w:pStyle w:val="a8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72A4">
        <w:rPr>
          <w:rFonts w:ascii="Times New Roman" w:hAnsi="Times New Roman" w:cs="Times New Roman"/>
          <w:sz w:val="21"/>
          <w:szCs w:val="21"/>
        </w:rPr>
        <w:t>C</w:t>
      </w:r>
      <w:r w:rsidRPr="002172A4">
        <w:rPr>
          <w:rFonts w:ascii="Times New Roman" w:cs="Times New Roman"/>
          <w:sz w:val="21"/>
          <w:szCs w:val="21"/>
        </w:rPr>
        <w:t>．扣球时，手感觉有点痛，说明力的作用是相互的</w:t>
      </w:r>
    </w:p>
    <w:p w:rsidR="00602FBB" w:rsidRDefault="000B6C2B" w:rsidP="00602FBB">
      <w:pPr>
        <w:pStyle w:val="a8"/>
        <w:adjustRightInd w:val="0"/>
        <w:spacing w:before="0" w:beforeAutospacing="0" w:after="0" w:afterAutospacing="0" w:line="360" w:lineRule="auto"/>
        <w:jc w:val="both"/>
        <w:rPr>
          <w:rFonts w:ascii="Times New Roman" w:cs="Times New Roman"/>
          <w:sz w:val="21"/>
          <w:szCs w:val="21"/>
        </w:rPr>
      </w:pPr>
      <w:r w:rsidRPr="002172A4">
        <w:rPr>
          <w:rFonts w:ascii="Times New Roman" w:hAnsi="Times New Roman" w:cs="Times New Roman"/>
          <w:sz w:val="21"/>
          <w:szCs w:val="21"/>
        </w:rPr>
        <w:t>D</w:t>
      </w:r>
      <w:r w:rsidRPr="002172A4">
        <w:rPr>
          <w:rFonts w:ascii="Times New Roman" w:cs="Times New Roman"/>
          <w:sz w:val="21"/>
          <w:szCs w:val="21"/>
        </w:rPr>
        <w:t>．拦网时，球被弹回，说明力可以改变物体的运动状态</w:t>
      </w:r>
      <w:bookmarkStart w:id="0" w:name="OLE_LINK2"/>
    </w:p>
    <w:p w:rsidR="00602FBB" w:rsidRPr="002172A4" w:rsidRDefault="000B6C2B" w:rsidP="00602FBB">
      <w:pPr>
        <w:pStyle w:val="a8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72A4">
        <w:rPr>
          <w:rFonts w:ascii="Times New Roman" w:cs="Times New Roman"/>
          <w:sz w:val="21"/>
          <w:szCs w:val="21"/>
        </w:rPr>
        <w:t>（中）</w:t>
      </w:r>
      <w:r w:rsidRPr="002172A4">
        <w:rPr>
          <w:rFonts w:ascii="Times New Roman" w:hAnsi="Times New Roman" w:cs="Times New Roman"/>
          <w:sz w:val="21"/>
          <w:szCs w:val="21"/>
        </w:rPr>
        <w:t>8</w:t>
      </w:r>
      <w:r>
        <w:rPr>
          <w:rFonts w:ascii="Times New Roman" w:hAnsi="Times New Roman" w:cs="Times New Roman"/>
          <w:szCs w:val="21"/>
        </w:rPr>
        <w:t>．</w:t>
      </w:r>
      <w:r w:rsidRPr="002172A4">
        <w:rPr>
          <w:rFonts w:ascii="Times New Roman" w:cs="Times New Roman"/>
          <w:sz w:val="21"/>
          <w:szCs w:val="21"/>
        </w:rPr>
        <w:t>下列关于重力的说法中不正确的是</w:t>
      </w:r>
      <w:r>
        <w:rPr>
          <w:rFonts w:ascii="Times New Roman" w:hAnsi="Times New Roman" w:cs="Times New Roman" w:hint="eastAsia"/>
          <w:sz w:val="21"/>
          <w:szCs w:val="21"/>
        </w:rPr>
        <w:t>（</w:t>
      </w:r>
      <w:r w:rsidRPr="002172A4">
        <w:rPr>
          <w:rFonts w:ascii="Times New Roman" w:hAnsi="Times New Roman" w:cs="Times New Roman"/>
          <w:sz w:val="21"/>
          <w:szCs w:val="21"/>
        </w:rPr>
        <w:t xml:space="preserve">      </w:t>
      </w:r>
      <w:r>
        <w:rPr>
          <w:rFonts w:ascii="Times New Roman" w:hAnsi="Times New Roman" w:cs="Times New Roman" w:hint="eastAsia"/>
          <w:sz w:val="21"/>
          <w:szCs w:val="21"/>
        </w:rPr>
        <w:t>）</w:t>
      </w:r>
    </w:p>
    <w:p w:rsidR="00602FBB" w:rsidRPr="002172A4" w:rsidRDefault="000B6C2B" w:rsidP="00602FBB">
      <w:pPr>
        <w:adjustRightInd w:val="0"/>
        <w:spacing w:line="360" w:lineRule="auto"/>
        <w:rPr>
          <w:szCs w:val="21"/>
        </w:rPr>
      </w:pPr>
      <w:r w:rsidRPr="002172A4">
        <w:rPr>
          <w:szCs w:val="21"/>
        </w:rPr>
        <w:t>A</w:t>
      </w:r>
      <w:r>
        <w:rPr>
          <w:szCs w:val="21"/>
        </w:rPr>
        <w:t>．</w:t>
      </w:r>
      <w:r w:rsidRPr="002172A4">
        <w:rPr>
          <w:szCs w:val="21"/>
        </w:rPr>
        <w:t>在斜面上向下滚动的物体所受的重力方向仍是竖直向下的</w:t>
      </w:r>
    </w:p>
    <w:p w:rsidR="00602FBB" w:rsidRPr="002172A4" w:rsidRDefault="000B6C2B" w:rsidP="00602FBB">
      <w:pPr>
        <w:adjustRightInd w:val="0"/>
        <w:spacing w:line="360" w:lineRule="auto"/>
        <w:rPr>
          <w:szCs w:val="21"/>
        </w:rPr>
      </w:pPr>
      <w:r w:rsidRPr="002172A4">
        <w:rPr>
          <w:szCs w:val="21"/>
        </w:rPr>
        <w:t>B</w:t>
      </w:r>
      <w:r>
        <w:rPr>
          <w:szCs w:val="21"/>
        </w:rPr>
        <w:t>．</w:t>
      </w:r>
      <w:r w:rsidRPr="002172A4">
        <w:rPr>
          <w:szCs w:val="21"/>
        </w:rPr>
        <w:t>—</w:t>
      </w:r>
      <w:r w:rsidRPr="002172A4">
        <w:rPr>
          <w:szCs w:val="21"/>
        </w:rPr>
        <w:t>投出的篮球上升过程中受重力，下落过程中也受重力作用</w:t>
      </w:r>
    </w:p>
    <w:p w:rsidR="00602FBB" w:rsidRPr="002172A4" w:rsidRDefault="000B6C2B" w:rsidP="00602FBB">
      <w:pPr>
        <w:adjustRightInd w:val="0"/>
        <w:spacing w:line="360" w:lineRule="auto"/>
        <w:rPr>
          <w:szCs w:val="21"/>
        </w:rPr>
      </w:pPr>
      <w:r w:rsidRPr="002172A4">
        <w:rPr>
          <w:szCs w:val="21"/>
        </w:rPr>
        <w:t>C</w:t>
      </w:r>
      <w:r>
        <w:rPr>
          <w:szCs w:val="21"/>
        </w:rPr>
        <w:t>．</w:t>
      </w:r>
      <w:r w:rsidRPr="002172A4">
        <w:rPr>
          <w:szCs w:val="21"/>
        </w:rPr>
        <w:t>地面附近的物体在失去支持时，要向地面降落，这是由于物体受到重力作用的缘故</w:t>
      </w:r>
    </w:p>
    <w:p w:rsidR="00602FBB" w:rsidRPr="002172A4" w:rsidRDefault="000B6C2B" w:rsidP="00602FBB">
      <w:pPr>
        <w:adjustRightInd w:val="0"/>
        <w:spacing w:line="360" w:lineRule="auto"/>
        <w:rPr>
          <w:szCs w:val="21"/>
        </w:rPr>
      </w:pPr>
      <w:r w:rsidRPr="002172A4">
        <w:rPr>
          <w:szCs w:val="21"/>
        </w:rPr>
        <w:t>D</w:t>
      </w:r>
      <w:r>
        <w:rPr>
          <w:szCs w:val="21"/>
        </w:rPr>
        <w:t>．</w:t>
      </w:r>
      <w:r w:rsidRPr="002172A4">
        <w:rPr>
          <w:szCs w:val="21"/>
        </w:rPr>
        <w:t>物体的重心一定是在物体上</w:t>
      </w:r>
      <w:bookmarkEnd w:id="0"/>
    </w:p>
    <w:p w:rsidR="00602FBB" w:rsidRPr="002172A4" w:rsidRDefault="000B6C2B" w:rsidP="00602FBB">
      <w:pPr>
        <w:adjustRightInd w:val="0"/>
        <w:spacing w:line="360" w:lineRule="auto"/>
        <w:rPr>
          <w:rFonts w:asciiTheme="minorEastAsia" w:hAnsiTheme="minorEastAsia"/>
          <w:b/>
          <w:szCs w:val="21"/>
        </w:rPr>
      </w:pPr>
      <w:r w:rsidRPr="002172A4">
        <w:rPr>
          <w:rFonts w:asciiTheme="minorEastAsia" w:hAnsiTheme="minorEastAsia"/>
          <w:b/>
          <w:szCs w:val="21"/>
        </w:rPr>
        <w:t>三、实验探究题</w:t>
      </w:r>
    </w:p>
    <w:p w:rsidR="00602FBB" w:rsidRPr="002172A4" w:rsidRDefault="000B6C2B" w:rsidP="00602FBB">
      <w:pPr>
        <w:widowControl/>
        <w:adjustRightInd w:val="0"/>
        <w:spacing w:line="360" w:lineRule="auto"/>
        <w:rPr>
          <w:kern w:val="0"/>
          <w:szCs w:val="21"/>
        </w:rPr>
      </w:pPr>
      <w:r w:rsidRPr="002172A4">
        <w:rPr>
          <w:szCs w:val="21"/>
        </w:rPr>
        <w:t>（中）</w:t>
      </w:r>
      <w:r w:rsidRPr="002172A4">
        <w:rPr>
          <w:kern w:val="0"/>
          <w:szCs w:val="21"/>
        </w:rPr>
        <w:t>9</w:t>
      </w:r>
      <w:r>
        <w:rPr>
          <w:kern w:val="0"/>
          <w:szCs w:val="21"/>
        </w:rPr>
        <w:t>．</w:t>
      </w:r>
      <w:r w:rsidRPr="002172A4">
        <w:rPr>
          <w:rFonts w:hAnsi="宋体"/>
          <w:kern w:val="0"/>
          <w:szCs w:val="21"/>
        </w:rPr>
        <w:t>下表是小华在探</w:t>
      </w:r>
      <w:r w:rsidRPr="002172A4">
        <w:rPr>
          <w:rFonts w:asciiTheme="majorEastAsia" w:eastAsiaTheme="majorEastAsia" w:hAnsiTheme="majorEastAsia"/>
          <w:kern w:val="0"/>
          <w:szCs w:val="21"/>
        </w:rPr>
        <w:t>究</w:t>
      </w:r>
      <w:r w:rsidRPr="002172A4">
        <w:rPr>
          <w:rFonts w:asciiTheme="majorEastAsia" w:eastAsiaTheme="majorEastAsia" w:hAnsiTheme="majorEastAsia"/>
          <w:kern w:val="0"/>
          <w:szCs w:val="21"/>
        </w:rPr>
        <w:t>“</w:t>
      </w:r>
      <w:r w:rsidRPr="002172A4">
        <w:rPr>
          <w:rFonts w:asciiTheme="majorEastAsia" w:eastAsiaTheme="majorEastAsia" w:hAnsiTheme="majorEastAsia"/>
          <w:kern w:val="0"/>
          <w:szCs w:val="21"/>
        </w:rPr>
        <w:t>重力的大小跟什么因素有关</w:t>
      </w:r>
      <w:r w:rsidRPr="002172A4">
        <w:rPr>
          <w:rFonts w:asciiTheme="majorEastAsia" w:eastAsiaTheme="majorEastAsia" w:hAnsiTheme="majorEastAsia"/>
          <w:kern w:val="0"/>
          <w:szCs w:val="21"/>
        </w:rPr>
        <w:t>”</w:t>
      </w:r>
      <w:r w:rsidRPr="002172A4">
        <w:rPr>
          <w:rFonts w:asciiTheme="majorEastAsia" w:eastAsiaTheme="majorEastAsia" w:hAnsiTheme="majorEastAsia"/>
          <w:kern w:val="0"/>
          <w:szCs w:val="21"/>
        </w:rPr>
        <w:t>实验中</w:t>
      </w:r>
      <w:r w:rsidRPr="002172A4">
        <w:rPr>
          <w:rFonts w:hAnsi="宋体"/>
          <w:kern w:val="0"/>
          <w:szCs w:val="21"/>
        </w:rPr>
        <w:t>得到的实验数据。</w:t>
      </w:r>
    </w:p>
    <w:tbl>
      <w:tblPr>
        <w:tblW w:w="0" w:type="auto"/>
        <w:jc w:val="center"/>
        <w:tblInd w:w="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1"/>
        <w:gridCol w:w="1796"/>
        <w:gridCol w:w="1990"/>
        <w:gridCol w:w="1871"/>
      </w:tblGrid>
      <w:tr w:rsidR="00E8427E" w:rsidTr="00F54426">
        <w:trPr>
          <w:trHeight w:hRule="exact" w:val="381"/>
          <w:jc w:val="center"/>
        </w:trPr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2FBB" w:rsidRPr="002172A4" w:rsidRDefault="000B6C2B" w:rsidP="004F1AC8">
            <w:pPr>
              <w:widowControl/>
              <w:adjustRightInd w:val="0"/>
              <w:spacing w:line="360" w:lineRule="auto"/>
              <w:ind w:firstLineChars="200" w:firstLine="420"/>
              <w:rPr>
                <w:kern w:val="0"/>
                <w:szCs w:val="21"/>
              </w:rPr>
            </w:pPr>
            <w:r w:rsidRPr="002172A4">
              <w:rPr>
                <w:rFonts w:hAnsi="宋体"/>
                <w:kern w:val="0"/>
                <w:szCs w:val="21"/>
              </w:rPr>
              <w:t>测量对象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2FBB" w:rsidRPr="002172A4" w:rsidRDefault="000B6C2B" w:rsidP="004F1AC8">
            <w:pPr>
              <w:widowControl/>
              <w:adjustRightInd w:val="0"/>
              <w:spacing w:line="360" w:lineRule="auto"/>
              <w:ind w:firstLineChars="200" w:firstLine="420"/>
              <w:rPr>
                <w:kern w:val="0"/>
                <w:szCs w:val="21"/>
              </w:rPr>
            </w:pPr>
            <w:r w:rsidRPr="002172A4">
              <w:rPr>
                <w:rFonts w:hAnsi="宋体"/>
                <w:kern w:val="0"/>
                <w:szCs w:val="21"/>
              </w:rPr>
              <w:t>质量</w:t>
            </w:r>
            <w:r w:rsidRPr="002172A4">
              <w:rPr>
                <w:kern w:val="0"/>
                <w:szCs w:val="21"/>
              </w:rPr>
              <w:t>m/kg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2FBB" w:rsidRPr="002172A4" w:rsidRDefault="000B6C2B" w:rsidP="004F1AC8">
            <w:pPr>
              <w:widowControl/>
              <w:adjustRightInd w:val="0"/>
              <w:spacing w:line="360" w:lineRule="auto"/>
              <w:ind w:firstLineChars="200" w:firstLine="420"/>
              <w:rPr>
                <w:kern w:val="0"/>
                <w:szCs w:val="21"/>
              </w:rPr>
            </w:pPr>
            <w:r w:rsidRPr="002172A4">
              <w:rPr>
                <w:rFonts w:hAnsi="宋体"/>
                <w:kern w:val="0"/>
                <w:szCs w:val="21"/>
              </w:rPr>
              <w:t>重力</w:t>
            </w:r>
            <w:r w:rsidRPr="002172A4">
              <w:rPr>
                <w:kern w:val="0"/>
                <w:szCs w:val="21"/>
              </w:rPr>
              <w:t>G/N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2FBB" w:rsidRPr="002172A4" w:rsidRDefault="000B6C2B" w:rsidP="004F1AC8">
            <w:pPr>
              <w:widowControl/>
              <w:adjustRightInd w:val="0"/>
              <w:spacing w:line="360" w:lineRule="auto"/>
              <w:ind w:firstLineChars="200" w:firstLine="420"/>
              <w:rPr>
                <w:kern w:val="0"/>
                <w:szCs w:val="21"/>
              </w:rPr>
            </w:pPr>
            <w:r w:rsidRPr="002172A4">
              <w:rPr>
                <w:rFonts w:hAnsi="宋体"/>
                <w:kern w:val="0"/>
                <w:szCs w:val="21"/>
              </w:rPr>
              <w:t>比值</w:t>
            </w:r>
            <w:r w:rsidRPr="002172A4">
              <w:rPr>
                <w:kern w:val="0"/>
                <w:szCs w:val="21"/>
              </w:rPr>
              <w:t>g/N·kg</w:t>
            </w:r>
            <w:r w:rsidRPr="002172A4">
              <w:rPr>
                <w:rFonts w:hAnsi="宋体"/>
                <w:kern w:val="0"/>
                <w:szCs w:val="21"/>
                <w:vertAlign w:val="superscript"/>
              </w:rPr>
              <w:t>－</w:t>
            </w:r>
            <w:r w:rsidRPr="002172A4">
              <w:rPr>
                <w:kern w:val="0"/>
                <w:szCs w:val="21"/>
                <w:vertAlign w:val="superscript"/>
              </w:rPr>
              <w:t>1</w:t>
            </w:r>
          </w:p>
        </w:tc>
      </w:tr>
      <w:tr w:rsidR="00E8427E" w:rsidTr="00F54426">
        <w:trPr>
          <w:trHeight w:hRule="exact" w:val="381"/>
          <w:jc w:val="center"/>
        </w:trPr>
        <w:tc>
          <w:tcPr>
            <w:tcW w:w="13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2FBB" w:rsidRPr="002172A4" w:rsidRDefault="000B6C2B" w:rsidP="004F1AC8">
            <w:pPr>
              <w:widowControl/>
              <w:adjustRightInd w:val="0"/>
              <w:spacing w:line="360" w:lineRule="auto"/>
              <w:ind w:firstLineChars="200" w:firstLine="420"/>
              <w:rPr>
                <w:kern w:val="0"/>
                <w:szCs w:val="21"/>
              </w:rPr>
            </w:pPr>
            <w:r w:rsidRPr="002172A4">
              <w:rPr>
                <w:rFonts w:hAnsi="宋体"/>
                <w:kern w:val="0"/>
                <w:szCs w:val="21"/>
              </w:rPr>
              <w:t>物体</w:t>
            </w:r>
            <w:r w:rsidRPr="002172A4">
              <w:rPr>
                <w:kern w:val="0"/>
                <w:szCs w:val="21"/>
              </w:rPr>
              <w:t>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2FBB" w:rsidRPr="002172A4" w:rsidRDefault="000B6C2B" w:rsidP="004F1AC8">
            <w:pPr>
              <w:widowControl/>
              <w:adjustRightInd w:val="0"/>
              <w:spacing w:line="360" w:lineRule="auto"/>
              <w:ind w:firstLineChars="200" w:firstLine="420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0</w:t>
            </w:r>
            <w:r>
              <w:rPr>
                <w:rFonts w:hint="eastAsia"/>
                <w:kern w:val="0"/>
                <w:szCs w:val="21"/>
              </w:rPr>
              <w:t>.</w:t>
            </w:r>
            <w:r w:rsidRPr="002172A4">
              <w:rPr>
                <w:kern w:val="0"/>
                <w:szCs w:val="21"/>
              </w:rPr>
              <w:t>1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2FBB" w:rsidRPr="002172A4" w:rsidRDefault="000B6C2B" w:rsidP="004F1AC8">
            <w:pPr>
              <w:widowControl/>
              <w:adjustRightInd w:val="0"/>
              <w:spacing w:line="360" w:lineRule="auto"/>
              <w:ind w:firstLineChars="200" w:firstLine="420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0</w:t>
            </w:r>
            <w:r>
              <w:rPr>
                <w:rFonts w:hint="eastAsia"/>
                <w:kern w:val="0"/>
                <w:szCs w:val="21"/>
              </w:rPr>
              <w:t>.</w:t>
            </w:r>
            <w:r w:rsidRPr="002172A4">
              <w:rPr>
                <w:kern w:val="0"/>
                <w:szCs w:val="21"/>
              </w:rPr>
              <w:t>98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2FBB" w:rsidRPr="002172A4" w:rsidRDefault="000B6C2B" w:rsidP="004F1AC8">
            <w:pPr>
              <w:widowControl/>
              <w:adjustRightInd w:val="0"/>
              <w:spacing w:line="360" w:lineRule="auto"/>
              <w:ind w:firstLineChars="200" w:firstLine="420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.</w:t>
            </w:r>
            <w:r w:rsidRPr="002172A4">
              <w:rPr>
                <w:kern w:val="0"/>
                <w:szCs w:val="21"/>
              </w:rPr>
              <w:t>8</w:t>
            </w:r>
          </w:p>
        </w:tc>
      </w:tr>
      <w:tr w:rsidR="00E8427E" w:rsidTr="00F54426">
        <w:trPr>
          <w:trHeight w:hRule="exact" w:val="381"/>
          <w:jc w:val="center"/>
        </w:trPr>
        <w:tc>
          <w:tcPr>
            <w:tcW w:w="13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2FBB" w:rsidRPr="002172A4" w:rsidRDefault="000B6C2B" w:rsidP="004F1AC8">
            <w:pPr>
              <w:widowControl/>
              <w:adjustRightInd w:val="0"/>
              <w:spacing w:line="360" w:lineRule="auto"/>
              <w:ind w:firstLineChars="200" w:firstLine="420"/>
              <w:rPr>
                <w:kern w:val="0"/>
                <w:szCs w:val="21"/>
              </w:rPr>
            </w:pPr>
            <w:r w:rsidRPr="002172A4">
              <w:rPr>
                <w:rFonts w:hAnsi="宋体"/>
                <w:kern w:val="0"/>
                <w:szCs w:val="21"/>
              </w:rPr>
              <w:t>物体</w:t>
            </w:r>
            <w:r w:rsidRPr="002172A4">
              <w:rPr>
                <w:kern w:val="0"/>
                <w:szCs w:val="21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2FBB" w:rsidRPr="002172A4" w:rsidRDefault="000B6C2B" w:rsidP="004F1AC8">
            <w:pPr>
              <w:widowControl/>
              <w:adjustRightInd w:val="0"/>
              <w:spacing w:line="360" w:lineRule="auto"/>
              <w:ind w:firstLineChars="200" w:firstLine="420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0</w:t>
            </w:r>
            <w:r>
              <w:rPr>
                <w:rFonts w:hint="eastAsia"/>
                <w:kern w:val="0"/>
                <w:szCs w:val="21"/>
              </w:rPr>
              <w:t>.</w:t>
            </w:r>
            <w:r w:rsidRPr="002172A4">
              <w:rPr>
                <w:kern w:val="0"/>
                <w:szCs w:val="21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2FBB" w:rsidRPr="002172A4" w:rsidRDefault="000B6C2B" w:rsidP="004F1AC8">
            <w:pPr>
              <w:widowControl/>
              <w:adjustRightInd w:val="0"/>
              <w:spacing w:line="360" w:lineRule="auto"/>
              <w:ind w:firstLineChars="200" w:firstLine="420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.</w:t>
            </w:r>
            <w:r w:rsidRPr="002172A4">
              <w:rPr>
                <w:kern w:val="0"/>
                <w:szCs w:val="21"/>
              </w:rPr>
              <w:t>96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2FBB" w:rsidRPr="002172A4" w:rsidRDefault="000B6C2B" w:rsidP="004F1AC8">
            <w:pPr>
              <w:widowControl/>
              <w:adjustRightInd w:val="0"/>
              <w:spacing w:line="360" w:lineRule="auto"/>
              <w:ind w:firstLineChars="200" w:firstLine="420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.</w:t>
            </w:r>
            <w:r w:rsidRPr="002172A4">
              <w:rPr>
                <w:kern w:val="0"/>
                <w:szCs w:val="21"/>
              </w:rPr>
              <w:t>8</w:t>
            </w:r>
          </w:p>
        </w:tc>
      </w:tr>
      <w:tr w:rsidR="00E8427E" w:rsidTr="00F54426">
        <w:trPr>
          <w:trHeight w:hRule="exact" w:val="381"/>
          <w:jc w:val="center"/>
        </w:trPr>
        <w:tc>
          <w:tcPr>
            <w:tcW w:w="13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2FBB" w:rsidRPr="002172A4" w:rsidRDefault="000B6C2B" w:rsidP="004F1AC8">
            <w:pPr>
              <w:widowControl/>
              <w:adjustRightInd w:val="0"/>
              <w:spacing w:line="360" w:lineRule="auto"/>
              <w:ind w:firstLineChars="200" w:firstLine="420"/>
              <w:rPr>
                <w:kern w:val="0"/>
                <w:szCs w:val="21"/>
              </w:rPr>
            </w:pPr>
            <w:r w:rsidRPr="002172A4">
              <w:rPr>
                <w:rFonts w:hAnsi="宋体"/>
                <w:kern w:val="0"/>
                <w:szCs w:val="21"/>
              </w:rPr>
              <w:t>物体</w:t>
            </w:r>
            <w:r w:rsidRPr="002172A4">
              <w:rPr>
                <w:kern w:val="0"/>
                <w:szCs w:val="21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2FBB" w:rsidRPr="002172A4" w:rsidRDefault="000B6C2B" w:rsidP="004F1AC8">
            <w:pPr>
              <w:widowControl/>
              <w:adjustRightInd w:val="0"/>
              <w:spacing w:line="360" w:lineRule="auto"/>
              <w:ind w:firstLineChars="200" w:firstLine="420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0</w:t>
            </w:r>
            <w:r>
              <w:rPr>
                <w:rFonts w:hint="eastAsia"/>
                <w:kern w:val="0"/>
                <w:szCs w:val="21"/>
              </w:rPr>
              <w:t>.</w:t>
            </w:r>
            <w:r w:rsidRPr="002172A4">
              <w:rPr>
                <w:kern w:val="0"/>
                <w:szCs w:val="21"/>
              </w:rPr>
              <w:t>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2FBB" w:rsidRPr="002172A4" w:rsidRDefault="000B6C2B" w:rsidP="004F1AC8">
            <w:pPr>
              <w:widowControl/>
              <w:adjustRightInd w:val="0"/>
              <w:spacing w:line="360" w:lineRule="auto"/>
              <w:ind w:firstLineChars="200" w:firstLine="420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.</w:t>
            </w:r>
            <w:r w:rsidRPr="002172A4">
              <w:rPr>
                <w:kern w:val="0"/>
                <w:szCs w:val="21"/>
              </w:rPr>
              <w:t>94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2FBB" w:rsidRPr="002172A4" w:rsidRDefault="000B6C2B" w:rsidP="004F1AC8">
            <w:pPr>
              <w:widowControl/>
              <w:adjustRightInd w:val="0"/>
              <w:spacing w:line="360" w:lineRule="auto"/>
              <w:ind w:firstLineChars="200" w:firstLine="420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.</w:t>
            </w:r>
            <w:r w:rsidRPr="002172A4">
              <w:rPr>
                <w:kern w:val="0"/>
                <w:szCs w:val="21"/>
              </w:rPr>
              <w:t>8</w:t>
            </w:r>
          </w:p>
        </w:tc>
      </w:tr>
    </w:tbl>
    <w:p w:rsidR="00602FBB" w:rsidRPr="002172A4" w:rsidRDefault="000B6C2B" w:rsidP="00602FBB">
      <w:pPr>
        <w:widowControl/>
        <w:adjustRightInd w:val="0"/>
        <w:spacing w:line="360" w:lineRule="auto"/>
        <w:rPr>
          <w:kern w:val="0"/>
          <w:szCs w:val="21"/>
        </w:rPr>
      </w:pPr>
      <w:r w:rsidRPr="002172A4">
        <w:rPr>
          <w:rFonts w:hAnsi="宋体"/>
          <w:kern w:val="0"/>
          <w:szCs w:val="21"/>
        </w:rPr>
        <w:t>（</w:t>
      </w:r>
      <w:r w:rsidRPr="002172A4">
        <w:rPr>
          <w:kern w:val="0"/>
          <w:szCs w:val="21"/>
        </w:rPr>
        <w:t>1</w:t>
      </w:r>
      <w:r w:rsidRPr="002172A4">
        <w:rPr>
          <w:rFonts w:hAnsi="宋体"/>
          <w:kern w:val="0"/>
          <w:szCs w:val="21"/>
        </w:rPr>
        <w:t>）实验中，需要的测量工具是</w:t>
      </w:r>
      <w:r w:rsidRPr="002172A4">
        <w:rPr>
          <w:kern w:val="0"/>
          <w:szCs w:val="21"/>
          <w:u w:val="single"/>
        </w:rPr>
        <w:t xml:space="preserve">      </w:t>
      </w:r>
      <w:r w:rsidRPr="002172A4">
        <w:rPr>
          <w:rFonts w:hAnsi="宋体"/>
          <w:kern w:val="0"/>
          <w:szCs w:val="21"/>
        </w:rPr>
        <w:t>和</w:t>
      </w:r>
      <w:r w:rsidRPr="002172A4">
        <w:rPr>
          <w:kern w:val="0"/>
          <w:szCs w:val="21"/>
          <w:u w:val="single"/>
        </w:rPr>
        <w:t xml:space="preserve">      </w:t>
      </w:r>
      <w:r w:rsidRPr="002172A4">
        <w:rPr>
          <w:rFonts w:hAnsi="宋体"/>
          <w:kern w:val="0"/>
          <w:szCs w:val="21"/>
        </w:rPr>
        <w:t>。</w:t>
      </w:r>
    </w:p>
    <w:p w:rsidR="00602FBB" w:rsidRPr="002172A4" w:rsidRDefault="000B6C2B" w:rsidP="00602FBB">
      <w:pPr>
        <w:widowControl/>
        <w:adjustRightInd w:val="0"/>
        <w:spacing w:line="360" w:lineRule="auto"/>
        <w:rPr>
          <w:kern w:val="0"/>
          <w:szCs w:val="21"/>
        </w:rPr>
      </w:pPr>
      <w:r w:rsidRPr="002172A4">
        <w:rPr>
          <w:rFonts w:hAnsi="宋体"/>
          <w:kern w:val="0"/>
          <w:szCs w:val="21"/>
        </w:rPr>
        <w:t>（</w:t>
      </w:r>
      <w:r w:rsidRPr="002172A4">
        <w:rPr>
          <w:kern w:val="0"/>
          <w:szCs w:val="21"/>
        </w:rPr>
        <w:t>2</w:t>
      </w:r>
      <w:r w:rsidRPr="002172A4">
        <w:rPr>
          <w:rFonts w:hAnsi="宋体"/>
          <w:kern w:val="0"/>
          <w:szCs w:val="21"/>
        </w:rPr>
        <w:t>）分析表中数据，可以得出的结论是：</w:t>
      </w:r>
      <w:r w:rsidRPr="002172A4">
        <w:rPr>
          <w:rFonts w:hAnsi="宋体"/>
          <w:kern w:val="0"/>
          <w:szCs w:val="21"/>
          <w:u w:val="single"/>
        </w:rPr>
        <w:t xml:space="preserve">　　　　　　　　　　　　　　　</w:t>
      </w:r>
      <w:r w:rsidRPr="002172A4">
        <w:rPr>
          <w:rFonts w:hAnsi="宋体"/>
          <w:kern w:val="0"/>
          <w:szCs w:val="21"/>
        </w:rPr>
        <w:t>。</w:t>
      </w:r>
    </w:p>
    <w:p w:rsidR="00602FBB" w:rsidRPr="002172A4" w:rsidRDefault="000B6C2B" w:rsidP="00602FBB">
      <w:pPr>
        <w:widowControl/>
        <w:adjustRightInd w:val="0"/>
        <w:spacing w:line="360" w:lineRule="auto"/>
        <w:rPr>
          <w:kern w:val="0"/>
          <w:szCs w:val="21"/>
        </w:rPr>
      </w:pPr>
      <w:r w:rsidRPr="002172A4">
        <w:rPr>
          <w:rFonts w:hAnsi="宋体"/>
          <w:kern w:val="0"/>
          <w:szCs w:val="21"/>
        </w:rPr>
        <w:t>（</w:t>
      </w:r>
      <w:r w:rsidRPr="002172A4">
        <w:rPr>
          <w:kern w:val="0"/>
          <w:szCs w:val="21"/>
        </w:rPr>
        <w:t>3</w:t>
      </w:r>
      <w:r w:rsidRPr="002172A4">
        <w:rPr>
          <w:rFonts w:hAnsi="宋体"/>
          <w:kern w:val="0"/>
          <w:szCs w:val="21"/>
        </w:rPr>
        <w:t>）在通常情况下，我们将</w:t>
      </w:r>
      <w:r w:rsidRPr="002172A4">
        <w:rPr>
          <w:i/>
          <w:kern w:val="0"/>
          <w:szCs w:val="21"/>
        </w:rPr>
        <w:t>g</w:t>
      </w:r>
      <w:r w:rsidRPr="002172A4">
        <w:rPr>
          <w:rFonts w:hAnsi="宋体"/>
          <w:kern w:val="0"/>
          <w:szCs w:val="21"/>
        </w:rPr>
        <w:t>值取为</w:t>
      </w:r>
      <w:r w:rsidRPr="002172A4">
        <w:rPr>
          <w:kern w:val="0"/>
          <w:szCs w:val="21"/>
        </w:rPr>
        <w:t>9</w:t>
      </w:r>
      <w:r>
        <w:rPr>
          <w:rFonts w:hint="eastAsia"/>
          <w:kern w:val="0"/>
          <w:szCs w:val="21"/>
        </w:rPr>
        <w:t>.</w:t>
      </w:r>
      <w:r w:rsidRPr="002172A4">
        <w:rPr>
          <w:kern w:val="0"/>
          <w:szCs w:val="21"/>
        </w:rPr>
        <w:t>8N/kg</w:t>
      </w:r>
      <w:r w:rsidRPr="002172A4">
        <w:rPr>
          <w:rFonts w:hAnsi="宋体"/>
          <w:kern w:val="0"/>
          <w:szCs w:val="21"/>
        </w:rPr>
        <w:t>。但经过精确测量，发现在某些不同的地理位置，</w:t>
      </w:r>
      <w:r w:rsidRPr="002172A4">
        <w:rPr>
          <w:i/>
          <w:kern w:val="0"/>
          <w:szCs w:val="21"/>
        </w:rPr>
        <w:t>g</w:t>
      </w:r>
      <w:r w:rsidRPr="002172A4">
        <w:rPr>
          <w:rFonts w:hAnsi="宋体"/>
          <w:kern w:val="0"/>
          <w:szCs w:val="21"/>
        </w:rPr>
        <w:t>值存在着微小差异。下表列出了一些城市和地区的</w:t>
      </w:r>
      <w:r w:rsidRPr="002172A4">
        <w:rPr>
          <w:i/>
          <w:kern w:val="0"/>
          <w:szCs w:val="21"/>
        </w:rPr>
        <w:t>g</w:t>
      </w:r>
      <w:r w:rsidRPr="002172A4">
        <w:rPr>
          <w:rFonts w:hAnsi="宋体"/>
          <w:kern w:val="0"/>
          <w:szCs w:val="21"/>
        </w:rPr>
        <w:t>值大小。</w:t>
      </w:r>
    </w:p>
    <w:tbl>
      <w:tblPr>
        <w:tblW w:w="710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1"/>
        <w:gridCol w:w="759"/>
        <w:gridCol w:w="759"/>
        <w:gridCol w:w="759"/>
        <w:gridCol w:w="759"/>
        <w:gridCol w:w="759"/>
        <w:gridCol w:w="759"/>
        <w:gridCol w:w="759"/>
        <w:gridCol w:w="759"/>
      </w:tblGrid>
      <w:tr w:rsidR="00E8427E" w:rsidTr="00F54426">
        <w:trPr>
          <w:trHeight w:hRule="exact" w:val="394"/>
          <w:jc w:val="center"/>
        </w:trPr>
        <w:tc>
          <w:tcPr>
            <w:tcW w:w="1031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rFonts w:hAnsi="宋体"/>
                <w:kern w:val="0"/>
                <w:szCs w:val="21"/>
              </w:rPr>
              <w:t>地点</w:t>
            </w:r>
          </w:p>
        </w:tc>
        <w:tc>
          <w:tcPr>
            <w:tcW w:w="759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rFonts w:hAnsi="宋体"/>
                <w:kern w:val="0"/>
                <w:szCs w:val="21"/>
              </w:rPr>
              <w:t>赤道</w:t>
            </w:r>
          </w:p>
        </w:tc>
        <w:tc>
          <w:tcPr>
            <w:tcW w:w="759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rFonts w:hAnsi="宋体"/>
                <w:kern w:val="0"/>
                <w:szCs w:val="21"/>
              </w:rPr>
              <w:t>广州</w:t>
            </w:r>
          </w:p>
        </w:tc>
        <w:tc>
          <w:tcPr>
            <w:tcW w:w="759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rFonts w:hAnsi="宋体"/>
                <w:kern w:val="0"/>
                <w:szCs w:val="21"/>
              </w:rPr>
              <w:t>武汉</w:t>
            </w:r>
          </w:p>
        </w:tc>
        <w:tc>
          <w:tcPr>
            <w:tcW w:w="759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rFonts w:hAnsi="宋体"/>
                <w:kern w:val="0"/>
                <w:szCs w:val="21"/>
              </w:rPr>
              <w:t>上海</w:t>
            </w:r>
          </w:p>
        </w:tc>
        <w:tc>
          <w:tcPr>
            <w:tcW w:w="759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rFonts w:hAnsi="宋体"/>
                <w:kern w:val="0"/>
                <w:szCs w:val="21"/>
              </w:rPr>
              <w:t>北京</w:t>
            </w:r>
          </w:p>
        </w:tc>
        <w:tc>
          <w:tcPr>
            <w:tcW w:w="759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rFonts w:hAnsi="宋体"/>
                <w:kern w:val="0"/>
                <w:szCs w:val="21"/>
              </w:rPr>
              <w:t>纽约</w:t>
            </w:r>
          </w:p>
        </w:tc>
        <w:tc>
          <w:tcPr>
            <w:tcW w:w="759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rFonts w:hAnsi="宋体"/>
                <w:kern w:val="0"/>
                <w:szCs w:val="21"/>
              </w:rPr>
              <w:t>莫斯科</w:t>
            </w:r>
          </w:p>
        </w:tc>
        <w:tc>
          <w:tcPr>
            <w:tcW w:w="759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rFonts w:hAnsi="宋体"/>
                <w:kern w:val="0"/>
                <w:szCs w:val="21"/>
              </w:rPr>
              <w:t>北极</w:t>
            </w:r>
          </w:p>
        </w:tc>
      </w:tr>
      <w:tr w:rsidR="00E8427E" w:rsidTr="00F54426">
        <w:trPr>
          <w:trHeight w:hRule="exact" w:val="394"/>
          <w:jc w:val="center"/>
        </w:trPr>
        <w:tc>
          <w:tcPr>
            <w:tcW w:w="1031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i/>
                <w:kern w:val="0"/>
                <w:szCs w:val="21"/>
              </w:rPr>
              <w:t>g</w:t>
            </w:r>
            <w:r w:rsidRPr="002172A4">
              <w:rPr>
                <w:rFonts w:hAnsi="宋体"/>
                <w:kern w:val="0"/>
                <w:szCs w:val="21"/>
              </w:rPr>
              <w:t>值大小</w:t>
            </w:r>
          </w:p>
        </w:tc>
        <w:tc>
          <w:tcPr>
            <w:tcW w:w="759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.</w:t>
            </w:r>
            <w:r w:rsidRPr="002172A4">
              <w:rPr>
                <w:kern w:val="0"/>
                <w:szCs w:val="21"/>
              </w:rPr>
              <w:t>780</w:t>
            </w:r>
          </w:p>
        </w:tc>
        <w:tc>
          <w:tcPr>
            <w:tcW w:w="759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.</w:t>
            </w:r>
            <w:r w:rsidRPr="002172A4">
              <w:rPr>
                <w:kern w:val="0"/>
                <w:szCs w:val="21"/>
              </w:rPr>
              <w:t>788</w:t>
            </w:r>
          </w:p>
        </w:tc>
        <w:tc>
          <w:tcPr>
            <w:tcW w:w="759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.</w:t>
            </w:r>
            <w:r w:rsidRPr="002172A4">
              <w:rPr>
                <w:kern w:val="0"/>
                <w:szCs w:val="21"/>
              </w:rPr>
              <w:t>794</w:t>
            </w:r>
          </w:p>
        </w:tc>
        <w:tc>
          <w:tcPr>
            <w:tcW w:w="759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.</w:t>
            </w:r>
            <w:r w:rsidRPr="002172A4">
              <w:rPr>
                <w:kern w:val="0"/>
                <w:szCs w:val="21"/>
              </w:rPr>
              <w:t>794</w:t>
            </w:r>
          </w:p>
        </w:tc>
        <w:tc>
          <w:tcPr>
            <w:tcW w:w="759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.</w:t>
            </w:r>
            <w:r w:rsidRPr="002172A4">
              <w:rPr>
                <w:kern w:val="0"/>
                <w:szCs w:val="21"/>
              </w:rPr>
              <w:t>801</w:t>
            </w:r>
          </w:p>
        </w:tc>
        <w:tc>
          <w:tcPr>
            <w:tcW w:w="759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.</w:t>
            </w:r>
            <w:r w:rsidRPr="002172A4">
              <w:rPr>
                <w:kern w:val="0"/>
                <w:szCs w:val="21"/>
              </w:rPr>
              <w:t>803</w:t>
            </w:r>
          </w:p>
        </w:tc>
        <w:tc>
          <w:tcPr>
            <w:tcW w:w="759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.</w:t>
            </w:r>
            <w:r w:rsidRPr="002172A4">
              <w:rPr>
                <w:kern w:val="0"/>
                <w:szCs w:val="21"/>
              </w:rPr>
              <w:t>816</w:t>
            </w:r>
          </w:p>
        </w:tc>
        <w:tc>
          <w:tcPr>
            <w:tcW w:w="759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.</w:t>
            </w:r>
            <w:r w:rsidRPr="002172A4">
              <w:rPr>
                <w:kern w:val="0"/>
                <w:szCs w:val="21"/>
              </w:rPr>
              <w:t>832</w:t>
            </w:r>
          </w:p>
        </w:tc>
      </w:tr>
      <w:tr w:rsidR="00E8427E" w:rsidTr="00F54426">
        <w:trPr>
          <w:trHeight w:hRule="exact" w:val="394"/>
          <w:jc w:val="center"/>
        </w:trPr>
        <w:tc>
          <w:tcPr>
            <w:tcW w:w="1031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rFonts w:hAnsi="宋体"/>
                <w:kern w:val="0"/>
                <w:szCs w:val="21"/>
              </w:rPr>
              <w:t>地理纬度</w:t>
            </w:r>
          </w:p>
        </w:tc>
        <w:tc>
          <w:tcPr>
            <w:tcW w:w="759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0°</w:t>
            </w:r>
          </w:p>
        </w:tc>
        <w:tc>
          <w:tcPr>
            <w:tcW w:w="759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23°06′</w:t>
            </w:r>
          </w:p>
        </w:tc>
        <w:tc>
          <w:tcPr>
            <w:tcW w:w="759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30°33′</w:t>
            </w:r>
          </w:p>
        </w:tc>
        <w:tc>
          <w:tcPr>
            <w:tcW w:w="759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31°12′</w:t>
            </w:r>
          </w:p>
        </w:tc>
        <w:tc>
          <w:tcPr>
            <w:tcW w:w="759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39°56′</w:t>
            </w:r>
          </w:p>
        </w:tc>
        <w:tc>
          <w:tcPr>
            <w:tcW w:w="759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40°40′</w:t>
            </w:r>
          </w:p>
        </w:tc>
        <w:tc>
          <w:tcPr>
            <w:tcW w:w="759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55°45′</w:t>
            </w:r>
          </w:p>
        </w:tc>
        <w:tc>
          <w:tcPr>
            <w:tcW w:w="759" w:type="dxa"/>
            <w:vAlign w:val="center"/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 w:rsidRPr="002172A4">
              <w:rPr>
                <w:kern w:val="0"/>
                <w:szCs w:val="21"/>
              </w:rPr>
              <w:t>90°</w:t>
            </w:r>
          </w:p>
        </w:tc>
      </w:tr>
    </w:tbl>
    <w:p w:rsidR="00602FBB" w:rsidRPr="002172A4" w:rsidRDefault="000B6C2B" w:rsidP="00602FBB">
      <w:pPr>
        <w:widowControl/>
        <w:adjustRightInd w:val="0"/>
        <w:spacing w:line="360" w:lineRule="auto"/>
        <w:rPr>
          <w:kern w:val="0"/>
          <w:szCs w:val="21"/>
        </w:rPr>
      </w:pPr>
      <w:r w:rsidRPr="002172A4">
        <w:rPr>
          <w:rFonts w:hAnsi="宋体"/>
          <w:kern w:val="0"/>
          <w:szCs w:val="21"/>
        </w:rPr>
        <w:t>根据表中提供的信息，回答下列问题：</w:t>
      </w:r>
    </w:p>
    <w:p w:rsidR="00602FBB" w:rsidRPr="002172A4" w:rsidRDefault="000B6C2B" w:rsidP="00602FBB">
      <w:pPr>
        <w:widowControl/>
        <w:adjustRightInd w:val="0"/>
        <w:spacing w:line="360" w:lineRule="auto"/>
        <w:rPr>
          <w:kern w:val="0"/>
          <w:szCs w:val="21"/>
        </w:rPr>
      </w:pPr>
      <w:r w:rsidRPr="002172A4">
        <w:rPr>
          <w:rFonts w:hAnsi="宋体"/>
          <w:kern w:val="0"/>
          <w:szCs w:val="21"/>
        </w:rPr>
        <w:t>①</w:t>
      </w:r>
      <w:r w:rsidRPr="002172A4">
        <w:rPr>
          <w:i/>
          <w:kern w:val="0"/>
          <w:szCs w:val="21"/>
        </w:rPr>
        <w:t>g</w:t>
      </w:r>
      <w:r w:rsidRPr="002172A4">
        <w:rPr>
          <w:rFonts w:hAnsi="宋体"/>
          <w:kern w:val="0"/>
          <w:szCs w:val="21"/>
        </w:rPr>
        <w:t>值相同的城市是：</w:t>
      </w:r>
      <w:r w:rsidRPr="002172A4">
        <w:rPr>
          <w:kern w:val="0"/>
          <w:szCs w:val="21"/>
          <w:u w:val="single"/>
        </w:rPr>
        <w:t xml:space="preserve">        </w:t>
      </w:r>
      <w:r w:rsidRPr="002172A4">
        <w:rPr>
          <w:rFonts w:hAnsi="宋体"/>
          <w:kern w:val="0"/>
          <w:szCs w:val="21"/>
        </w:rPr>
        <w:t>。</w:t>
      </w:r>
    </w:p>
    <w:p w:rsidR="00602FBB" w:rsidRPr="002172A4" w:rsidRDefault="000B6C2B" w:rsidP="00602FBB">
      <w:pPr>
        <w:widowControl/>
        <w:adjustRightInd w:val="0"/>
        <w:spacing w:line="360" w:lineRule="auto"/>
        <w:rPr>
          <w:kern w:val="0"/>
          <w:szCs w:val="21"/>
        </w:rPr>
      </w:pPr>
      <w:r w:rsidRPr="002172A4">
        <w:rPr>
          <w:rFonts w:hAnsi="宋体"/>
          <w:kern w:val="0"/>
          <w:szCs w:val="21"/>
        </w:rPr>
        <w:t>②</w:t>
      </w:r>
      <w:r w:rsidRPr="002172A4">
        <w:rPr>
          <w:rFonts w:hAnsi="宋体"/>
          <w:kern w:val="0"/>
          <w:szCs w:val="21"/>
        </w:rPr>
        <w:t>造成</w:t>
      </w:r>
      <w:r w:rsidRPr="002172A4">
        <w:rPr>
          <w:i/>
          <w:kern w:val="0"/>
          <w:szCs w:val="21"/>
        </w:rPr>
        <w:t>g</w:t>
      </w:r>
      <w:r w:rsidRPr="002172A4">
        <w:rPr>
          <w:rFonts w:hAnsi="宋体"/>
          <w:kern w:val="0"/>
          <w:szCs w:val="21"/>
        </w:rPr>
        <w:t>值不同的原因可能是：</w:t>
      </w:r>
      <w:r w:rsidRPr="002172A4">
        <w:rPr>
          <w:kern w:val="0"/>
          <w:szCs w:val="21"/>
          <w:u w:val="single"/>
        </w:rPr>
        <w:t xml:space="preserve">           </w:t>
      </w:r>
      <w:r w:rsidRPr="002172A4">
        <w:rPr>
          <w:rFonts w:hAnsi="宋体"/>
          <w:kern w:val="0"/>
          <w:szCs w:val="21"/>
        </w:rPr>
        <w:t>。</w:t>
      </w:r>
    </w:p>
    <w:p w:rsidR="00602FBB" w:rsidRPr="002172A4" w:rsidRDefault="000B6C2B" w:rsidP="00602FBB">
      <w:pPr>
        <w:widowControl/>
        <w:adjustRightInd w:val="0"/>
        <w:spacing w:line="360" w:lineRule="auto"/>
        <w:rPr>
          <w:kern w:val="0"/>
          <w:szCs w:val="21"/>
        </w:rPr>
      </w:pPr>
      <w:r w:rsidRPr="002172A4">
        <w:rPr>
          <w:rFonts w:hAnsi="宋体"/>
          <w:kern w:val="0"/>
          <w:szCs w:val="21"/>
        </w:rPr>
        <w:t>③</w:t>
      </w:r>
      <w:r w:rsidRPr="002172A4">
        <w:rPr>
          <w:rFonts w:hAnsi="宋体"/>
          <w:kern w:val="0"/>
          <w:szCs w:val="21"/>
        </w:rPr>
        <w:t>我国与许多国家之间的贸易往来频繁，在这些往来的货物运输中，发货单上所标</w:t>
      </w:r>
      <w:r w:rsidRPr="002172A4">
        <w:rPr>
          <w:rFonts w:asciiTheme="majorEastAsia" w:eastAsiaTheme="majorEastAsia" w:hAnsiTheme="majorEastAsia"/>
          <w:kern w:val="0"/>
          <w:szCs w:val="21"/>
        </w:rPr>
        <w:t>示的</w:t>
      </w:r>
      <w:r w:rsidRPr="002172A4">
        <w:rPr>
          <w:rFonts w:asciiTheme="majorEastAsia" w:eastAsiaTheme="majorEastAsia" w:hAnsiTheme="majorEastAsia"/>
          <w:kern w:val="0"/>
          <w:szCs w:val="21"/>
        </w:rPr>
        <w:t>“</w:t>
      </w:r>
      <w:r w:rsidRPr="002172A4">
        <w:rPr>
          <w:rFonts w:asciiTheme="majorEastAsia" w:eastAsiaTheme="majorEastAsia" w:hAnsiTheme="majorEastAsia"/>
          <w:kern w:val="0"/>
          <w:szCs w:val="21"/>
        </w:rPr>
        <w:t>货物重量</w:t>
      </w:r>
      <w:r w:rsidRPr="002172A4">
        <w:rPr>
          <w:rFonts w:asciiTheme="majorEastAsia" w:eastAsiaTheme="majorEastAsia" w:hAnsiTheme="majorEastAsia"/>
          <w:kern w:val="0"/>
          <w:szCs w:val="21"/>
        </w:rPr>
        <w:t>”</w:t>
      </w:r>
      <w:r w:rsidRPr="002172A4">
        <w:rPr>
          <w:rFonts w:asciiTheme="majorEastAsia" w:eastAsiaTheme="majorEastAsia" w:hAnsiTheme="majorEastAsia"/>
          <w:kern w:val="0"/>
          <w:szCs w:val="21"/>
        </w:rPr>
        <w:t>，</w:t>
      </w:r>
      <w:r w:rsidRPr="002172A4">
        <w:rPr>
          <w:rFonts w:hAnsi="宋体"/>
          <w:kern w:val="0"/>
          <w:szCs w:val="21"/>
        </w:rPr>
        <w:t>实质上应该是货物的</w:t>
      </w:r>
      <w:r w:rsidRPr="002172A4">
        <w:rPr>
          <w:rFonts w:hAnsi="宋体"/>
          <w:kern w:val="0"/>
          <w:szCs w:val="21"/>
          <w:u w:val="single"/>
        </w:rPr>
        <w:t xml:space="preserve">　　　　　</w:t>
      </w:r>
      <w:r w:rsidRPr="002172A4">
        <w:rPr>
          <w:kern w:val="0"/>
          <w:szCs w:val="21"/>
          <w:u w:val="single"/>
        </w:rPr>
        <w:t xml:space="preserve">             </w:t>
      </w:r>
      <w:r w:rsidRPr="002172A4">
        <w:rPr>
          <w:rFonts w:hAnsi="宋体"/>
          <w:kern w:val="0"/>
          <w:szCs w:val="21"/>
        </w:rPr>
        <w:t>。</w:t>
      </w:r>
    </w:p>
    <w:p w:rsidR="00602FBB" w:rsidRPr="002172A4" w:rsidRDefault="000B6C2B" w:rsidP="00602FBB">
      <w:pPr>
        <w:pStyle w:val="a8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72A4">
        <w:rPr>
          <w:rFonts w:ascii="Times New Roman" w:cs="Times New Roman"/>
          <w:sz w:val="21"/>
          <w:szCs w:val="21"/>
        </w:rPr>
        <w:t>（中）</w:t>
      </w:r>
      <w:r w:rsidRPr="002172A4">
        <w:rPr>
          <w:rFonts w:ascii="Times New Roman" w:hAnsi="Times New Roman" w:cs="Times New Roman"/>
          <w:sz w:val="21"/>
          <w:szCs w:val="21"/>
        </w:rPr>
        <w:t>10</w:t>
      </w:r>
      <w:r w:rsidRPr="002172A4">
        <w:rPr>
          <w:rFonts w:ascii="Times New Roman" w:cs="Times New Roman"/>
          <w:sz w:val="21"/>
          <w:szCs w:val="21"/>
        </w:rPr>
        <w:t>．在</w:t>
      </w:r>
      <w:r w:rsidRPr="002172A4">
        <w:rPr>
          <w:rFonts w:asciiTheme="minorEastAsia" w:eastAsiaTheme="minorEastAsia" w:hAnsiTheme="minorEastAsia" w:cs="Times New Roman"/>
          <w:sz w:val="21"/>
          <w:szCs w:val="21"/>
        </w:rPr>
        <w:t>探究</w:t>
      </w:r>
      <w:r w:rsidRPr="002172A4">
        <w:rPr>
          <w:rFonts w:asciiTheme="minorEastAsia" w:eastAsiaTheme="minorEastAsia" w:hAnsiTheme="minorEastAsia" w:cs="Times New Roman"/>
          <w:sz w:val="21"/>
          <w:szCs w:val="21"/>
        </w:rPr>
        <w:t>“</w:t>
      </w:r>
      <w:r w:rsidRPr="002172A4">
        <w:rPr>
          <w:rFonts w:asciiTheme="minorEastAsia" w:eastAsiaTheme="minorEastAsia" w:hAnsiTheme="minorEastAsia" w:cs="Times New Roman"/>
          <w:sz w:val="21"/>
          <w:szCs w:val="21"/>
        </w:rPr>
        <w:t>重力的大小跟质量关系</w:t>
      </w:r>
      <w:r w:rsidRPr="002172A4">
        <w:rPr>
          <w:rFonts w:asciiTheme="minorEastAsia" w:eastAsiaTheme="minorEastAsia" w:hAnsiTheme="minorEastAsia" w:cs="Times New Roman"/>
          <w:sz w:val="21"/>
          <w:szCs w:val="21"/>
        </w:rPr>
        <w:t>”</w:t>
      </w:r>
      <w:r w:rsidRPr="002172A4">
        <w:rPr>
          <w:rFonts w:asciiTheme="minorEastAsia" w:eastAsiaTheme="minorEastAsia" w:hAnsiTheme="minorEastAsia" w:cs="Times New Roman"/>
          <w:sz w:val="21"/>
          <w:szCs w:val="21"/>
        </w:rPr>
        <w:t>的</w:t>
      </w:r>
      <w:r w:rsidRPr="002172A4">
        <w:rPr>
          <w:rFonts w:ascii="Times New Roman" w:cs="Times New Roman"/>
          <w:sz w:val="21"/>
          <w:szCs w:val="21"/>
        </w:rPr>
        <w:t>实验中，按照图甲所示，把钩码逐个挂在弹簧测力计上，分别测出它们受到的重力，并记录在下面的表格中。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12"/>
        <w:gridCol w:w="734"/>
        <w:gridCol w:w="967"/>
        <w:gridCol w:w="967"/>
        <w:gridCol w:w="967"/>
        <w:gridCol w:w="979"/>
      </w:tblGrid>
      <w:tr w:rsidR="00E8427E" w:rsidTr="00F54426">
        <w:trPr>
          <w:trHeight w:val="276"/>
          <w:tblCellSpacing w:w="15" w:type="dxa"/>
          <w:jc w:val="center"/>
        </w:trPr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FBB" w:rsidRPr="002172A4" w:rsidRDefault="000B6C2B" w:rsidP="00F54426">
            <w:pPr>
              <w:pStyle w:val="a8"/>
              <w:adjustRightInd w:val="0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172A4">
              <w:rPr>
                <w:rFonts w:ascii="Times New Roman" w:cs="Times New Roman"/>
                <w:sz w:val="21"/>
                <w:szCs w:val="21"/>
              </w:rPr>
              <w:t>质量</w:t>
            </w:r>
            <w:r w:rsidRPr="002172A4">
              <w:rPr>
                <w:rFonts w:ascii="Times New Roman" w:hAnsi="Times New Roman" w:cs="Times New Roman"/>
                <w:i/>
                <w:sz w:val="21"/>
                <w:szCs w:val="21"/>
              </w:rPr>
              <w:t>m</w:t>
            </w:r>
            <w:r w:rsidRPr="002172A4">
              <w:rPr>
                <w:rFonts w:ascii="Times New Roman" w:hAnsi="Times New Roman" w:cs="Times New Roman"/>
                <w:sz w:val="21"/>
                <w:szCs w:val="21"/>
              </w:rPr>
              <w:t>/g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FBB" w:rsidRPr="002172A4" w:rsidRDefault="000B6C2B" w:rsidP="00F54426">
            <w:pPr>
              <w:pStyle w:val="a8"/>
              <w:adjustRightInd w:val="0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172A4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FBB" w:rsidRPr="002172A4" w:rsidRDefault="000B6C2B" w:rsidP="00F54426">
            <w:pPr>
              <w:pStyle w:val="a8"/>
              <w:adjustRightInd w:val="0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172A4"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FBB" w:rsidRPr="002172A4" w:rsidRDefault="000B6C2B" w:rsidP="00F54426">
            <w:pPr>
              <w:pStyle w:val="a8"/>
              <w:adjustRightInd w:val="0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172A4">
              <w:rPr>
                <w:rFonts w:ascii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FBB" w:rsidRPr="002172A4" w:rsidRDefault="000B6C2B" w:rsidP="00F54426">
            <w:pPr>
              <w:widowControl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FBB" w:rsidRPr="002172A4" w:rsidRDefault="000B6C2B" w:rsidP="00F54426">
            <w:pPr>
              <w:pStyle w:val="a8"/>
              <w:adjustRightInd w:val="0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172A4">
              <w:rPr>
                <w:rFonts w:ascii="Times New Roman" w:hAnsi="Times New Roman" w:cs="Times New Roman"/>
                <w:sz w:val="21"/>
                <w:szCs w:val="21"/>
              </w:rPr>
              <w:t>500</w:t>
            </w:r>
          </w:p>
        </w:tc>
      </w:tr>
      <w:tr w:rsidR="00E8427E" w:rsidTr="00F54426">
        <w:trPr>
          <w:trHeight w:val="303"/>
          <w:tblCellSpacing w:w="15" w:type="dxa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FBB" w:rsidRPr="002172A4" w:rsidRDefault="000B6C2B" w:rsidP="00F54426">
            <w:pPr>
              <w:pStyle w:val="a8"/>
              <w:adjustRightInd w:val="0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172A4">
              <w:rPr>
                <w:rFonts w:ascii="Times New Roman" w:cs="Times New Roman"/>
                <w:sz w:val="21"/>
                <w:szCs w:val="21"/>
              </w:rPr>
              <w:t>重力</w:t>
            </w:r>
            <w:r w:rsidRPr="002172A4">
              <w:rPr>
                <w:rFonts w:ascii="Times New Roman" w:hAnsi="Times New Roman" w:cs="Times New Roman"/>
                <w:i/>
                <w:sz w:val="21"/>
                <w:szCs w:val="21"/>
              </w:rPr>
              <w:t>G</w:t>
            </w:r>
            <w:r w:rsidRPr="002172A4">
              <w:rPr>
                <w:rFonts w:ascii="Times New Roman" w:hAnsi="Times New Roman" w:cs="Times New Roman"/>
                <w:sz w:val="21"/>
                <w:szCs w:val="21"/>
              </w:rPr>
              <w:t>/N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FBB" w:rsidRPr="002172A4" w:rsidRDefault="000B6C2B" w:rsidP="00F54426">
            <w:pPr>
              <w:pStyle w:val="a8"/>
              <w:adjustRightInd w:val="0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172A4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FBB" w:rsidRPr="002172A4" w:rsidRDefault="000B6C2B" w:rsidP="00F54426">
            <w:pPr>
              <w:pStyle w:val="a8"/>
              <w:adjustRightInd w:val="0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172A4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FBB" w:rsidRPr="002172A4" w:rsidRDefault="000B6C2B" w:rsidP="00F54426">
            <w:pPr>
              <w:pStyle w:val="a8"/>
              <w:adjustRightInd w:val="0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172A4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FBB" w:rsidRPr="002172A4" w:rsidRDefault="000B6C2B" w:rsidP="00F54426">
            <w:pPr>
              <w:pStyle w:val="a8"/>
              <w:adjustRightInd w:val="0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172A4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FBB" w:rsidRPr="002172A4" w:rsidRDefault="000B6C2B" w:rsidP="00F54426">
            <w:pPr>
              <w:pStyle w:val="a8"/>
              <w:adjustRightInd w:val="0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172A4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</w:tr>
    </w:tbl>
    <w:p w:rsidR="00602FBB" w:rsidRPr="002172A4" w:rsidRDefault="000B6C2B" w:rsidP="00602FBB">
      <w:pPr>
        <w:pStyle w:val="a8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72A4">
        <w:rPr>
          <w:rFonts w:ascii="Times New Roman" w:cs="Times New Roman"/>
          <w:sz w:val="21"/>
          <w:szCs w:val="21"/>
        </w:rPr>
        <w:lastRenderedPageBreak/>
        <w:t>（</w:t>
      </w:r>
      <w:r w:rsidRPr="002172A4">
        <w:rPr>
          <w:rFonts w:ascii="Times New Roman" w:hAnsi="Times New Roman" w:cs="Times New Roman"/>
          <w:sz w:val="21"/>
          <w:szCs w:val="21"/>
        </w:rPr>
        <w:t>1</w:t>
      </w:r>
      <w:r w:rsidRPr="002172A4">
        <w:rPr>
          <w:rFonts w:ascii="Times New Roman" w:cs="Times New Roman"/>
          <w:sz w:val="21"/>
          <w:szCs w:val="21"/>
        </w:rPr>
        <w:t>）把表格中的空格填写完整；</w:t>
      </w:r>
    </w:p>
    <w:p w:rsidR="00602FBB" w:rsidRPr="002172A4" w:rsidRDefault="000B6C2B" w:rsidP="00602FBB">
      <w:pPr>
        <w:pStyle w:val="a8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72A4">
        <w:rPr>
          <w:rFonts w:ascii="Times New Roman" w:cs="Times New Roman"/>
          <w:sz w:val="21"/>
          <w:szCs w:val="21"/>
        </w:rPr>
        <w:t>（</w:t>
      </w:r>
      <w:r w:rsidRPr="002172A4">
        <w:rPr>
          <w:rFonts w:ascii="Times New Roman" w:hAnsi="Times New Roman" w:cs="Times New Roman"/>
          <w:sz w:val="21"/>
          <w:szCs w:val="21"/>
        </w:rPr>
        <w:t>2</w:t>
      </w:r>
      <w:r w:rsidRPr="002172A4">
        <w:rPr>
          <w:rFonts w:ascii="Times New Roman" w:cs="Times New Roman"/>
          <w:sz w:val="21"/>
          <w:szCs w:val="21"/>
        </w:rPr>
        <w:t>）图甲中弹簧测力计的示数为</w:t>
      </w:r>
      <w:r w:rsidRPr="002172A4">
        <w:rPr>
          <w:rFonts w:ascii="Times New Roman" w:hAnsi="Times New Roman" w:cs="Times New Roman"/>
          <w:sz w:val="21"/>
          <w:szCs w:val="21"/>
        </w:rPr>
        <w:t>____________N</w:t>
      </w:r>
      <w:r w:rsidRPr="002172A4">
        <w:rPr>
          <w:rFonts w:ascii="Times New Roman" w:cs="Times New Roman"/>
          <w:sz w:val="21"/>
          <w:szCs w:val="21"/>
        </w:rPr>
        <w:t>；</w:t>
      </w:r>
    </w:p>
    <w:p w:rsidR="00602FBB" w:rsidRPr="002172A4" w:rsidRDefault="000B6C2B" w:rsidP="00602FBB">
      <w:pPr>
        <w:pStyle w:val="a8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72A4">
        <w:rPr>
          <w:rFonts w:ascii="Times New Roman" w:cs="Times New Roman"/>
          <w:sz w:val="21"/>
          <w:szCs w:val="21"/>
        </w:rPr>
        <w:t>（</w:t>
      </w:r>
      <w:r w:rsidRPr="002172A4">
        <w:rPr>
          <w:rFonts w:ascii="Times New Roman" w:hAnsi="Times New Roman" w:cs="Times New Roman"/>
          <w:sz w:val="21"/>
          <w:szCs w:val="21"/>
        </w:rPr>
        <w:t>3</w:t>
      </w:r>
      <w:r w:rsidRPr="002172A4">
        <w:rPr>
          <w:rFonts w:ascii="Times New Roman" w:cs="Times New Roman"/>
          <w:sz w:val="21"/>
          <w:szCs w:val="21"/>
        </w:rPr>
        <w:t>）根据表格中的实验数据，在图乙中画出重力与质量的关系图像；</w:t>
      </w:r>
    </w:p>
    <w:p w:rsidR="00602FBB" w:rsidRDefault="000B6C2B" w:rsidP="00602FBB">
      <w:pPr>
        <w:pStyle w:val="a8"/>
        <w:adjustRightInd w:val="0"/>
        <w:spacing w:before="0" w:beforeAutospacing="0" w:after="0" w:afterAutospacing="0" w:line="360" w:lineRule="auto"/>
        <w:jc w:val="both"/>
        <w:rPr>
          <w:rFonts w:ascii="Times New Roman" w:cs="Times New Roman"/>
          <w:sz w:val="21"/>
          <w:szCs w:val="21"/>
        </w:rPr>
      </w:pPr>
      <w:r w:rsidRPr="002172A4">
        <w:rPr>
          <w:rFonts w:ascii="Times New Roman" w:cs="Times New Roman"/>
          <w:sz w:val="21"/>
          <w:szCs w:val="21"/>
        </w:rPr>
        <w:t>（</w:t>
      </w:r>
      <w:r w:rsidRPr="002172A4">
        <w:rPr>
          <w:rFonts w:ascii="Times New Roman" w:hAnsi="Times New Roman" w:cs="Times New Roman"/>
          <w:sz w:val="21"/>
          <w:szCs w:val="21"/>
        </w:rPr>
        <w:t>4</w:t>
      </w:r>
      <w:r w:rsidRPr="002172A4">
        <w:rPr>
          <w:rFonts w:ascii="Times New Roman" w:cs="Times New Roman"/>
          <w:sz w:val="21"/>
          <w:szCs w:val="21"/>
        </w:rPr>
        <w:t>）由此可知物体所受的重力跟质量成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   </w:t>
      </w:r>
      <w:r w:rsidRPr="002172A4">
        <w:rPr>
          <w:rFonts w:ascii="Times New Roman" w:cs="Times New Roman"/>
          <w:sz w:val="21"/>
          <w:szCs w:val="21"/>
        </w:rPr>
        <w:t>。</w:t>
      </w:r>
    </w:p>
    <w:p w:rsidR="00602FBB" w:rsidRPr="002172A4" w:rsidRDefault="000B6C2B" w:rsidP="004F1AC8">
      <w:pPr>
        <w:pStyle w:val="a8"/>
        <w:adjustRightInd w:val="0"/>
        <w:spacing w:before="0" w:beforeAutospacing="0" w:after="0" w:afterAutospacing="0" w:line="360" w:lineRule="auto"/>
        <w:ind w:firstLineChars="200" w:firstLine="420"/>
        <w:jc w:val="center"/>
        <w:rPr>
          <w:rFonts w:ascii="Times New Roman" w:hAnsi="Times New Roman" w:cs="Times New Roman"/>
          <w:sz w:val="21"/>
          <w:szCs w:val="21"/>
        </w:rPr>
      </w:pPr>
      <w:r w:rsidRPr="002172A4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2514600" cy="1584960"/>
            <wp:effectExtent l="1905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HILKAT-CID-212b32d5-e0b5-9f8b-3ed8-148a60e4f07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-3847" b="76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584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FBB" w:rsidRPr="002172A4" w:rsidRDefault="000B6C2B" w:rsidP="00602FBB">
      <w:pPr>
        <w:adjustRightInd w:val="0"/>
        <w:spacing w:line="360" w:lineRule="auto"/>
        <w:rPr>
          <w:rFonts w:asciiTheme="majorEastAsia" w:eastAsiaTheme="majorEastAsia" w:hAnsiTheme="majorEastAsia"/>
          <w:b/>
          <w:szCs w:val="21"/>
        </w:rPr>
      </w:pPr>
      <w:r w:rsidRPr="002172A4">
        <w:rPr>
          <w:rFonts w:asciiTheme="majorEastAsia" w:eastAsiaTheme="majorEastAsia" w:hAnsiTheme="majorEastAsia"/>
          <w:b/>
          <w:szCs w:val="21"/>
        </w:rPr>
        <w:t>四、计算题</w:t>
      </w:r>
    </w:p>
    <w:p w:rsidR="00602FBB" w:rsidRPr="002172A4" w:rsidRDefault="000B6C2B" w:rsidP="00602FBB">
      <w:pPr>
        <w:pStyle w:val="a8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72A4">
        <w:rPr>
          <w:rFonts w:ascii="Times New Roman" w:cs="Times New Roman"/>
          <w:sz w:val="21"/>
          <w:szCs w:val="21"/>
        </w:rPr>
        <w:t>（中）</w:t>
      </w:r>
      <w:r w:rsidRPr="002172A4">
        <w:rPr>
          <w:rFonts w:ascii="Times New Roman" w:hAnsi="Times New Roman" w:cs="Times New Roman"/>
          <w:sz w:val="21"/>
          <w:szCs w:val="21"/>
        </w:rPr>
        <w:t>11</w:t>
      </w:r>
      <w:r w:rsidRPr="002172A4">
        <w:rPr>
          <w:rFonts w:ascii="Times New Roman" w:cs="Times New Roman"/>
          <w:sz w:val="21"/>
          <w:szCs w:val="21"/>
        </w:rPr>
        <w:t>．有一辆货车总重</w:t>
      </w:r>
      <w:r w:rsidRPr="002172A4">
        <w:rPr>
          <w:rFonts w:ascii="Times New Roman" w:hAnsi="Times New Roman" w:cs="Times New Roman"/>
          <w:sz w:val="21"/>
          <w:szCs w:val="21"/>
        </w:rPr>
        <w:t>1</w:t>
      </w:r>
      <w:r>
        <w:rPr>
          <w:rFonts w:ascii="Times New Roman" w:hAnsi="Times New Roman" w:cs="Times New Roman" w:hint="eastAsia"/>
          <w:sz w:val="21"/>
          <w:szCs w:val="21"/>
        </w:rPr>
        <w:t>.</w:t>
      </w:r>
      <w:r w:rsidRPr="002172A4">
        <w:rPr>
          <w:rFonts w:ascii="Times New Roman" w:hAnsi="Times New Roman" w:cs="Times New Roman"/>
          <w:sz w:val="21"/>
          <w:szCs w:val="21"/>
        </w:rPr>
        <w:t>4×10</w:t>
      </w:r>
      <w:r w:rsidRPr="002172A4">
        <w:rPr>
          <w:rFonts w:ascii="Times New Roman" w:hAnsi="Times New Roman" w:cs="Times New Roman"/>
          <w:sz w:val="21"/>
          <w:szCs w:val="21"/>
          <w:vertAlign w:val="superscript"/>
        </w:rPr>
        <w:t>5</w:t>
      </w:r>
      <w:r w:rsidRPr="002172A4">
        <w:rPr>
          <w:rFonts w:ascii="Times New Roman" w:hAnsi="Times New Roman" w:cs="Times New Roman"/>
          <w:sz w:val="21"/>
          <w:szCs w:val="21"/>
        </w:rPr>
        <w:t>N</w:t>
      </w:r>
      <w:r w:rsidRPr="002172A4">
        <w:rPr>
          <w:rFonts w:ascii="Times New Roman" w:cs="Times New Roman"/>
          <w:sz w:val="21"/>
          <w:szCs w:val="21"/>
        </w:rPr>
        <w:t>，到达一座桥的桥头时，司机看到桥头有一块如图所示的警示牌。试通过计算说明该车过桥是否安全</w:t>
      </w:r>
      <w:r>
        <w:rPr>
          <w:rFonts w:ascii="Times New Roman" w:hAnsi="Times New Roman" w:cs="Times New Roman" w:hint="eastAsia"/>
          <w:sz w:val="21"/>
          <w:szCs w:val="21"/>
        </w:rPr>
        <w:t>？</w:t>
      </w:r>
    </w:p>
    <w:p w:rsidR="00602FBB" w:rsidRPr="002172A4" w:rsidRDefault="000B6C2B" w:rsidP="00602FBB">
      <w:pPr>
        <w:pStyle w:val="a8"/>
        <w:adjustRightInd w:val="0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2172A4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1025727" cy="965200"/>
            <wp:effectExtent l="19050" t="0" r="2973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67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AC8" w:rsidRDefault="004F1AC8" w:rsidP="00602FBB">
      <w:pPr>
        <w:adjustRightInd w:val="0"/>
        <w:spacing w:line="360" w:lineRule="auto"/>
        <w:rPr>
          <w:rFonts w:hint="eastAsia"/>
          <w:szCs w:val="21"/>
        </w:rPr>
      </w:pPr>
    </w:p>
    <w:p w:rsidR="004F1AC8" w:rsidRDefault="004F1AC8" w:rsidP="00602FBB">
      <w:pPr>
        <w:adjustRightInd w:val="0"/>
        <w:spacing w:line="360" w:lineRule="auto"/>
        <w:rPr>
          <w:rFonts w:hint="eastAsia"/>
          <w:szCs w:val="21"/>
        </w:rPr>
      </w:pPr>
    </w:p>
    <w:p w:rsidR="004F1AC8" w:rsidRDefault="004F1AC8" w:rsidP="00602FBB">
      <w:pPr>
        <w:adjustRightInd w:val="0"/>
        <w:spacing w:line="360" w:lineRule="auto"/>
        <w:rPr>
          <w:rFonts w:hint="eastAsia"/>
          <w:szCs w:val="21"/>
        </w:rPr>
      </w:pPr>
    </w:p>
    <w:p w:rsidR="00602FBB" w:rsidRPr="002172A4" w:rsidRDefault="000B6C2B" w:rsidP="00602FBB">
      <w:pPr>
        <w:adjustRightInd w:val="0"/>
        <w:spacing w:line="360" w:lineRule="auto"/>
        <w:rPr>
          <w:szCs w:val="21"/>
        </w:rPr>
      </w:pPr>
      <w:bookmarkStart w:id="1" w:name="_GoBack"/>
      <w:bookmarkEnd w:id="1"/>
      <w:r>
        <w:rPr>
          <w:rFonts w:hint="eastAsia"/>
          <w:szCs w:val="21"/>
        </w:rPr>
        <w:t>【</w:t>
      </w:r>
      <w:r w:rsidRPr="002172A4">
        <w:rPr>
          <w:szCs w:val="21"/>
        </w:rPr>
        <w:t>答案</w:t>
      </w:r>
      <w:r>
        <w:rPr>
          <w:rFonts w:hint="eastAsia"/>
          <w:szCs w:val="21"/>
        </w:rPr>
        <w:t>】</w:t>
      </w:r>
    </w:p>
    <w:p w:rsidR="00602FBB" w:rsidRPr="002172A4" w:rsidRDefault="000B6C2B" w:rsidP="00602FBB">
      <w:pPr>
        <w:pStyle w:val="a8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72A4">
        <w:rPr>
          <w:rFonts w:ascii="Times New Roman" w:hAnsi="Times New Roman" w:cs="Times New Roman"/>
          <w:sz w:val="21"/>
          <w:szCs w:val="21"/>
        </w:rPr>
        <w:t>1</w:t>
      </w:r>
      <w:r w:rsidRPr="002172A4">
        <w:rPr>
          <w:rFonts w:ascii="Times New Roman" w:cs="Times New Roman"/>
          <w:sz w:val="21"/>
          <w:szCs w:val="21"/>
        </w:rPr>
        <w:t>．月球引</w:t>
      </w:r>
      <w:r w:rsidRPr="002172A4">
        <w:rPr>
          <w:rFonts w:ascii="Times New Roman" w:hAnsi="Times New Roman" w:cs="Times New Roman"/>
          <w:sz w:val="21"/>
          <w:szCs w:val="21"/>
        </w:rPr>
        <w:t xml:space="preserve">  </w:t>
      </w:r>
      <w:r w:rsidRPr="002172A4">
        <w:rPr>
          <w:rFonts w:ascii="Times New Roman" w:cs="Times New Roman"/>
          <w:sz w:val="21"/>
          <w:szCs w:val="21"/>
        </w:rPr>
        <w:t>重</w:t>
      </w:r>
      <w:r w:rsidRPr="002172A4">
        <w:rPr>
          <w:rFonts w:ascii="Times New Roman" w:hAnsi="Times New Roman" w:cs="Times New Roman"/>
          <w:sz w:val="21"/>
          <w:szCs w:val="21"/>
        </w:rPr>
        <w:t xml:space="preserve">   </w:t>
      </w:r>
      <w:r w:rsidRPr="002172A4">
        <w:rPr>
          <w:rFonts w:ascii="Times New Roman" w:cs="Times New Roman"/>
          <w:sz w:val="21"/>
          <w:szCs w:val="21"/>
        </w:rPr>
        <w:t>重心</w:t>
      </w:r>
    </w:p>
    <w:p w:rsidR="00602FBB" w:rsidRPr="002172A4" w:rsidRDefault="000B6C2B" w:rsidP="00602FBB">
      <w:pPr>
        <w:adjustRightInd w:val="0"/>
        <w:spacing w:line="360" w:lineRule="auto"/>
        <w:rPr>
          <w:szCs w:val="21"/>
        </w:rPr>
      </w:pPr>
      <w:r w:rsidRPr="002172A4">
        <w:rPr>
          <w:szCs w:val="21"/>
        </w:rPr>
        <w:t>2</w:t>
      </w:r>
      <w:r>
        <w:rPr>
          <w:szCs w:val="21"/>
        </w:rPr>
        <w:t>．</w:t>
      </w:r>
      <w:r w:rsidRPr="002172A4">
        <w:rPr>
          <w:szCs w:val="21"/>
        </w:rPr>
        <w:t>4</w:t>
      </w:r>
      <w:r>
        <w:rPr>
          <w:rFonts w:hint="eastAsia"/>
          <w:szCs w:val="21"/>
        </w:rPr>
        <w:t>.</w:t>
      </w:r>
      <w:r>
        <w:rPr>
          <w:szCs w:val="21"/>
        </w:rPr>
        <w:t>6</w:t>
      </w:r>
      <w:r w:rsidRPr="002172A4">
        <w:rPr>
          <w:szCs w:val="21"/>
        </w:rPr>
        <w:t xml:space="preserve">   46</w:t>
      </w:r>
    </w:p>
    <w:p w:rsidR="00602FBB" w:rsidRPr="002172A4" w:rsidRDefault="000B6C2B" w:rsidP="00602FBB">
      <w:pPr>
        <w:pStyle w:val="a8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72A4">
        <w:rPr>
          <w:rFonts w:ascii="Times New Roman" w:hAnsi="Times New Roman" w:cs="Times New Roman"/>
          <w:sz w:val="21"/>
          <w:szCs w:val="21"/>
        </w:rPr>
        <w:t>3</w:t>
      </w:r>
      <w:r w:rsidRPr="002172A4">
        <w:rPr>
          <w:rFonts w:ascii="Times New Roman" w:cs="Times New Roman"/>
          <w:sz w:val="21"/>
          <w:szCs w:val="21"/>
        </w:rPr>
        <w:t>．重</w:t>
      </w:r>
      <w:r>
        <w:rPr>
          <w:rFonts w:ascii="Times New Roman" w:hAnsi="Times New Roman" w:cs="Times New Roman" w:hint="eastAsia"/>
          <w:sz w:val="21"/>
          <w:szCs w:val="21"/>
        </w:rPr>
        <w:t xml:space="preserve">   </w:t>
      </w:r>
      <w:r w:rsidRPr="002172A4">
        <w:rPr>
          <w:rFonts w:ascii="Times New Roman" w:cs="Times New Roman"/>
          <w:sz w:val="21"/>
          <w:szCs w:val="21"/>
        </w:rPr>
        <w:t>竖直向下</w:t>
      </w:r>
    </w:p>
    <w:p w:rsidR="00602FBB" w:rsidRPr="002172A4" w:rsidRDefault="000B6C2B" w:rsidP="00602FBB">
      <w:pPr>
        <w:pStyle w:val="a8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72A4">
        <w:rPr>
          <w:rFonts w:ascii="Times New Roman" w:hAnsi="Times New Roman" w:cs="Times New Roman"/>
          <w:sz w:val="21"/>
          <w:szCs w:val="21"/>
        </w:rPr>
        <w:t>4</w:t>
      </w:r>
      <w:r>
        <w:rPr>
          <w:rFonts w:ascii="Times New Roman" w:hAnsi="Times New Roman" w:cs="Times New Roman"/>
          <w:sz w:val="21"/>
          <w:szCs w:val="21"/>
        </w:rPr>
        <w:t>．</w:t>
      </w:r>
      <w:r w:rsidRPr="002172A4">
        <w:rPr>
          <w:rFonts w:ascii="Times New Roman" w:cs="Times New Roman"/>
          <w:sz w:val="21"/>
          <w:szCs w:val="21"/>
        </w:rPr>
        <w:t>东南</w:t>
      </w:r>
    </w:p>
    <w:p w:rsidR="00602FBB" w:rsidRPr="002172A4" w:rsidRDefault="000B6C2B" w:rsidP="00602FBB">
      <w:pPr>
        <w:adjustRightInd w:val="0"/>
        <w:spacing w:line="360" w:lineRule="auto"/>
        <w:rPr>
          <w:szCs w:val="21"/>
        </w:rPr>
      </w:pPr>
      <w:r w:rsidRPr="002172A4">
        <w:rPr>
          <w:szCs w:val="21"/>
        </w:rPr>
        <w:t>5</w:t>
      </w:r>
      <w:r w:rsidRPr="002172A4">
        <w:rPr>
          <w:szCs w:val="21"/>
        </w:rPr>
        <w:t>．正</w:t>
      </w:r>
      <w:r w:rsidRPr="002172A4">
        <w:rPr>
          <w:szCs w:val="21"/>
        </w:rPr>
        <w:t xml:space="preserve">   </w:t>
      </w:r>
      <w:r w:rsidRPr="002172A4">
        <w:rPr>
          <w:szCs w:val="21"/>
        </w:rPr>
        <w:t>质量</w:t>
      </w:r>
      <w:r w:rsidRPr="002172A4">
        <w:rPr>
          <w:szCs w:val="21"/>
        </w:rPr>
        <w:t xml:space="preserve">   9</w:t>
      </w:r>
      <w:r>
        <w:rPr>
          <w:rFonts w:hint="eastAsia"/>
          <w:szCs w:val="21"/>
        </w:rPr>
        <w:t>.</w:t>
      </w:r>
      <w:r w:rsidRPr="002172A4">
        <w:rPr>
          <w:szCs w:val="21"/>
        </w:rPr>
        <w:t>8   486</w:t>
      </w:r>
    </w:p>
    <w:p w:rsidR="00602FBB" w:rsidRPr="002172A4" w:rsidRDefault="000B6C2B" w:rsidP="00602FBB">
      <w:pPr>
        <w:adjustRightInd w:val="0"/>
        <w:spacing w:line="360" w:lineRule="auto"/>
        <w:rPr>
          <w:szCs w:val="21"/>
        </w:rPr>
      </w:pPr>
      <w:r w:rsidRPr="002172A4">
        <w:rPr>
          <w:szCs w:val="21"/>
        </w:rPr>
        <w:t>6</w:t>
      </w:r>
      <w:r>
        <w:rPr>
          <w:szCs w:val="21"/>
        </w:rPr>
        <w:t>．</w:t>
      </w:r>
      <w:r w:rsidRPr="002172A4">
        <w:rPr>
          <w:szCs w:val="21"/>
        </w:rPr>
        <w:t>B</w:t>
      </w:r>
    </w:p>
    <w:p w:rsidR="00602FBB" w:rsidRPr="002172A4" w:rsidRDefault="000B6C2B" w:rsidP="00602FBB">
      <w:pPr>
        <w:adjustRightInd w:val="0"/>
        <w:spacing w:line="360" w:lineRule="auto"/>
        <w:rPr>
          <w:szCs w:val="21"/>
        </w:rPr>
      </w:pPr>
      <w:r w:rsidRPr="002172A4">
        <w:rPr>
          <w:szCs w:val="21"/>
        </w:rPr>
        <w:t>7</w:t>
      </w:r>
      <w:r>
        <w:rPr>
          <w:szCs w:val="21"/>
        </w:rPr>
        <w:t>．</w:t>
      </w:r>
      <w:r w:rsidRPr="002172A4">
        <w:rPr>
          <w:szCs w:val="21"/>
        </w:rPr>
        <w:t>B</w:t>
      </w:r>
    </w:p>
    <w:p w:rsidR="00602FBB" w:rsidRPr="002172A4" w:rsidRDefault="000B6C2B" w:rsidP="00602FBB">
      <w:pPr>
        <w:adjustRightInd w:val="0"/>
        <w:spacing w:line="360" w:lineRule="auto"/>
        <w:rPr>
          <w:szCs w:val="21"/>
        </w:rPr>
      </w:pPr>
      <w:r w:rsidRPr="002172A4">
        <w:rPr>
          <w:szCs w:val="21"/>
        </w:rPr>
        <w:t>8</w:t>
      </w:r>
      <w:r w:rsidRPr="002172A4">
        <w:rPr>
          <w:szCs w:val="21"/>
        </w:rPr>
        <w:t>．</w:t>
      </w:r>
      <w:r w:rsidRPr="002172A4">
        <w:rPr>
          <w:szCs w:val="21"/>
        </w:rPr>
        <w:t>D</w:t>
      </w:r>
    </w:p>
    <w:p w:rsidR="00602FBB" w:rsidRPr="002172A4" w:rsidRDefault="000B6C2B" w:rsidP="00602FBB">
      <w:pPr>
        <w:widowControl/>
        <w:adjustRightInd w:val="0"/>
        <w:spacing w:line="360" w:lineRule="auto"/>
        <w:rPr>
          <w:kern w:val="0"/>
          <w:szCs w:val="21"/>
        </w:rPr>
      </w:pPr>
      <w:r w:rsidRPr="002172A4">
        <w:rPr>
          <w:kern w:val="0"/>
          <w:szCs w:val="21"/>
        </w:rPr>
        <w:t>9</w:t>
      </w:r>
      <w:r>
        <w:rPr>
          <w:kern w:val="0"/>
          <w:szCs w:val="21"/>
        </w:rPr>
        <w:t>．</w:t>
      </w: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1</w:t>
      </w:r>
      <w:r>
        <w:rPr>
          <w:rFonts w:hAnsi="宋体" w:hint="eastAsia"/>
          <w:kern w:val="0"/>
          <w:szCs w:val="21"/>
        </w:rPr>
        <w:t>）</w:t>
      </w:r>
      <w:r w:rsidRPr="002172A4">
        <w:rPr>
          <w:rFonts w:hAnsi="宋体"/>
          <w:kern w:val="0"/>
          <w:szCs w:val="21"/>
        </w:rPr>
        <w:t>天平</w:t>
      </w:r>
      <w:r w:rsidRPr="002172A4">
        <w:rPr>
          <w:kern w:val="0"/>
          <w:szCs w:val="21"/>
        </w:rPr>
        <w:t xml:space="preserve">   </w:t>
      </w:r>
      <w:r w:rsidRPr="002172A4">
        <w:rPr>
          <w:rFonts w:hAnsi="宋体"/>
          <w:kern w:val="0"/>
          <w:szCs w:val="21"/>
        </w:rPr>
        <w:t>弹簧测力计</w:t>
      </w:r>
    </w:p>
    <w:p w:rsidR="00602FBB" w:rsidRPr="002172A4" w:rsidRDefault="000B6C2B" w:rsidP="00602FBB">
      <w:pPr>
        <w:widowControl/>
        <w:adjustRightInd w:val="0"/>
        <w:spacing w:line="360" w:lineRule="auto"/>
        <w:rPr>
          <w:kern w:val="0"/>
          <w:szCs w:val="21"/>
        </w:rPr>
      </w:pPr>
      <w:r>
        <w:rPr>
          <w:rFonts w:hAnsi="宋体" w:hint="eastAsia"/>
          <w:kern w:val="0"/>
          <w:szCs w:val="21"/>
        </w:rPr>
        <w:lastRenderedPageBreak/>
        <w:t>（</w:t>
      </w:r>
      <w:r>
        <w:rPr>
          <w:rFonts w:hAnsi="宋体" w:hint="eastAsia"/>
          <w:kern w:val="0"/>
          <w:szCs w:val="21"/>
        </w:rPr>
        <w:t>2</w:t>
      </w:r>
      <w:r>
        <w:rPr>
          <w:rFonts w:hAnsi="宋体" w:hint="eastAsia"/>
          <w:kern w:val="0"/>
          <w:szCs w:val="21"/>
        </w:rPr>
        <w:t>）</w:t>
      </w:r>
      <w:r w:rsidRPr="002172A4">
        <w:rPr>
          <w:rFonts w:hAnsi="宋体"/>
          <w:kern w:val="0"/>
          <w:szCs w:val="21"/>
        </w:rPr>
        <w:t>重力和质量成正比（重力和质量的比值是个定值或重力和质量的比值是</w:t>
      </w:r>
      <w:r w:rsidRPr="002172A4">
        <w:rPr>
          <w:kern w:val="0"/>
          <w:szCs w:val="21"/>
        </w:rPr>
        <w:t>9</w:t>
      </w:r>
      <w:r>
        <w:rPr>
          <w:rFonts w:hint="eastAsia"/>
          <w:kern w:val="0"/>
          <w:szCs w:val="21"/>
        </w:rPr>
        <w:t>.</w:t>
      </w:r>
      <w:r w:rsidRPr="002172A4">
        <w:rPr>
          <w:kern w:val="0"/>
          <w:szCs w:val="21"/>
        </w:rPr>
        <w:t>8N/kg</w:t>
      </w:r>
      <w:r w:rsidRPr="002172A4">
        <w:rPr>
          <w:rFonts w:hAnsi="宋体"/>
          <w:kern w:val="0"/>
          <w:szCs w:val="21"/>
        </w:rPr>
        <w:t>）</w:t>
      </w:r>
      <w:r w:rsidR="004F1AC8">
        <w:rPr>
          <w:rFonts w:hAnsi="宋体" w:hint="eastAsia"/>
          <w:kern w:val="0"/>
          <w:szCs w:val="21"/>
        </w:rPr>
        <w:t xml:space="preserve"> </w:t>
      </w:r>
    </w:p>
    <w:p w:rsidR="00602FBB" w:rsidRPr="002172A4" w:rsidRDefault="000B6C2B" w:rsidP="00602FBB">
      <w:pPr>
        <w:adjustRightInd w:val="0"/>
        <w:spacing w:line="360" w:lineRule="auto"/>
        <w:rPr>
          <w:szCs w:val="21"/>
        </w:rPr>
      </w:pP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3</w:t>
      </w:r>
      <w:r>
        <w:rPr>
          <w:rFonts w:hAnsi="宋体" w:hint="eastAsia"/>
          <w:kern w:val="0"/>
          <w:szCs w:val="21"/>
        </w:rPr>
        <w:t>）</w:t>
      </w:r>
      <w:r w:rsidRPr="002172A4">
        <w:rPr>
          <w:rFonts w:hAnsi="宋体"/>
          <w:kern w:val="0"/>
          <w:szCs w:val="21"/>
        </w:rPr>
        <w:t>①</w:t>
      </w:r>
      <w:r w:rsidRPr="002172A4">
        <w:rPr>
          <w:rFonts w:hAnsi="宋体"/>
          <w:kern w:val="0"/>
          <w:szCs w:val="21"/>
        </w:rPr>
        <w:t>武汉和上海</w:t>
      </w:r>
      <w:r w:rsidRPr="002172A4">
        <w:rPr>
          <w:rFonts w:hAnsi="宋体"/>
          <w:kern w:val="0"/>
          <w:szCs w:val="21"/>
        </w:rPr>
        <w:t>②</w:t>
      </w:r>
      <w:r w:rsidRPr="002172A4">
        <w:rPr>
          <w:rFonts w:hAnsi="宋体"/>
          <w:kern w:val="0"/>
          <w:szCs w:val="21"/>
        </w:rPr>
        <w:t>地理位置（</w:t>
      </w:r>
      <w:r w:rsidRPr="002172A4">
        <w:rPr>
          <w:rFonts w:asciiTheme="minorEastAsia" w:hAnsiTheme="minorEastAsia"/>
          <w:kern w:val="0"/>
          <w:szCs w:val="21"/>
        </w:rPr>
        <w:t>“</w:t>
      </w:r>
      <w:r w:rsidRPr="002172A4">
        <w:rPr>
          <w:rFonts w:asciiTheme="minorEastAsia" w:hAnsiTheme="minorEastAsia"/>
          <w:kern w:val="0"/>
          <w:szCs w:val="21"/>
        </w:rPr>
        <w:t>地理纬度</w:t>
      </w:r>
      <w:r w:rsidRPr="002172A4">
        <w:rPr>
          <w:rFonts w:asciiTheme="minorEastAsia" w:hAnsiTheme="minorEastAsia"/>
          <w:kern w:val="0"/>
          <w:szCs w:val="21"/>
        </w:rPr>
        <w:t>”</w:t>
      </w:r>
      <w:r w:rsidRPr="002172A4">
        <w:rPr>
          <w:rFonts w:asciiTheme="minorEastAsia" w:hAnsiTheme="minorEastAsia"/>
          <w:kern w:val="0"/>
          <w:szCs w:val="21"/>
        </w:rPr>
        <w:t>或</w:t>
      </w:r>
      <w:r w:rsidRPr="002172A4">
        <w:rPr>
          <w:rFonts w:asciiTheme="minorEastAsia" w:hAnsiTheme="minorEastAsia"/>
          <w:kern w:val="0"/>
          <w:szCs w:val="21"/>
        </w:rPr>
        <w:t>“</w:t>
      </w:r>
      <w:r w:rsidRPr="002172A4">
        <w:rPr>
          <w:rFonts w:asciiTheme="minorEastAsia" w:hAnsiTheme="minorEastAsia"/>
          <w:kern w:val="0"/>
          <w:szCs w:val="21"/>
        </w:rPr>
        <w:t>地球的吸引力不同</w:t>
      </w:r>
      <w:r w:rsidRPr="002172A4">
        <w:rPr>
          <w:rFonts w:asciiTheme="minorEastAsia" w:hAnsiTheme="minorEastAsia"/>
          <w:kern w:val="0"/>
          <w:szCs w:val="21"/>
        </w:rPr>
        <w:t>”</w:t>
      </w:r>
      <w:r w:rsidRPr="002172A4">
        <w:rPr>
          <w:rFonts w:hAnsi="宋体"/>
          <w:kern w:val="0"/>
          <w:szCs w:val="21"/>
        </w:rPr>
        <w:t>）</w:t>
      </w:r>
      <w:r w:rsidRPr="002172A4">
        <w:rPr>
          <w:rFonts w:hAnsi="宋体"/>
          <w:kern w:val="0"/>
          <w:szCs w:val="21"/>
        </w:rPr>
        <w:t>③</w:t>
      </w:r>
      <w:r w:rsidRPr="002172A4">
        <w:rPr>
          <w:rFonts w:hAnsi="宋体"/>
          <w:kern w:val="0"/>
          <w:szCs w:val="21"/>
        </w:rPr>
        <w:t>质量</w:t>
      </w:r>
    </w:p>
    <w:p w:rsidR="00602FBB" w:rsidRDefault="000B6C2B" w:rsidP="00602FBB">
      <w:pPr>
        <w:pStyle w:val="a8"/>
        <w:adjustRightInd w:val="0"/>
        <w:spacing w:before="0" w:beforeAutospacing="0" w:after="0" w:afterAutospacing="0" w:line="360" w:lineRule="auto"/>
        <w:jc w:val="both"/>
        <w:rPr>
          <w:rFonts w:ascii="Times New Roman" w:cs="Times New Roman"/>
          <w:sz w:val="21"/>
          <w:szCs w:val="21"/>
        </w:rPr>
      </w:pPr>
      <w:r w:rsidRPr="002172A4">
        <w:rPr>
          <w:rFonts w:ascii="Times New Roman" w:hAnsi="Times New Roman" w:cs="Times New Roman"/>
          <w:sz w:val="21"/>
          <w:szCs w:val="21"/>
        </w:rPr>
        <w:t>10</w:t>
      </w:r>
      <w:r>
        <w:rPr>
          <w:rFonts w:ascii="Times New Roman" w:hAnsi="Times New Roman" w:cs="Times New Roman"/>
          <w:sz w:val="21"/>
          <w:szCs w:val="21"/>
        </w:rPr>
        <w:t>．</w:t>
      </w:r>
      <w:r w:rsidRPr="002172A4">
        <w:rPr>
          <w:rFonts w:ascii="Times New Roman" w:cs="Times New Roman"/>
          <w:sz w:val="21"/>
          <w:szCs w:val="21"/>
        </w:rPr>
        <w:t>（</w:t>
      </w:r>
      <w:r w:rsidRPr="002172A4">
        <w:rPr>
          <w:rFonts w:ascii="Times New Roman" w:hAnsi="Times New Roman" w:cs="Times New Roman"/>
          <w:sz w:val="21"/>
          <w:szCs w:val="21"/>
        </w:rPr>
        <w:t>1</w:t>
      </w:r>
      <w:r w:rsidRPr="002172A4">
        <w:rPr>
          <w:rFonts w:ascii="Times New Roman" w:cs="Times New Roman"/>
          <w:sz w:val="21"/>
          <w:szCs w:val="21"/>
        </w:rPr>
        <w:t>）</w:t>
      </w:r>
      <w:r>
        <w:rPr>
          <w:rFonts w:ascii="Times New Roman" w:hAnsi="Times New Roman" w:cs="Times New Roman"/>
          <w:sz w:val="21"/>
          <w:szCs w:val="21"/>
        </w:rPr>
        <w:t>400</w:t>
      </w:r>
      <w:r w:rsidRPr="002172A4">
        <w:rPr>
          <w:rFonts w:ascii="Times New Roman" w:cs="Times New Roman"/>
          <w:sz w:val="21"/>
          <w:szCs w:val="21"/>
        </w:rPr>
        <w:t>（</w:t>
      </w:r>
      <w:r w:rsidRPr="002172A4">
        <w:rPr>
          <w:rFonts w:ascii="Times New Roman" w:hAnsi="Times New Roman" w:cs="Times New Roman"/>
          <w:sz w:val="21"/>
          <w:szCs w:val="21"/>
        </w:rPr>
        <w:t>2</w:t>
      </w:r>
      <w:r w:rsidRPr="002172A4">
        <w:rPr>
          <w:rFonts w:ascii="Times New Roman" w:cs="Times New Roman"/>
          <w:sz w:val="21"/>
          <w:szCs w:val="21"/>
        </w:rPr>
        <w:t>）</w:t>
      </w:r>
      <w:r>
        <w:rPr>
          <w:rFonts w:ascii="Times New Roman" w:hAnsi="Times New Roman" w:cs="Times New Roman"/>
          <w:sz w:val="21"/>
          <w:szCs w:val="21"/>
        </w:rPr>
        <w:t>2</w:t>
      </w:r>
      <w:r w:rsidRPr="002172A4">
        <w:rPr>
          <w:rFonts w:ascii="Times New Roman" w:cs="Times New Roman"/>
          <w:sz w:val="21"/>
          <w:szCs w:val="21"/>
        </w:rPr>
        <w:t>（</w:t>
      </w:r>
      <w:r w:rsidRPr="002172A4">
        <w:rPr>
          <w:rFonts w:ascii="Times New Roman" w:hAnsi="Times New Roman" w:cs="Times New Roman"/>
          <w:sz w:val="21"/>
          <w:szCs w:val="21"/>
        </w:rPr>
        <w:t>3</w:t>
      </w:r>
      <w:r>
        <w:rPr>
          <w:rFonts w:ascii="Times New Roman" w:cs="Times New Roman"/>
          <w:sz w:val="21"/>
          <w:szCs w:val="21"/>
        </w:rPr>
        <w:t>）如</w:t>
      </w:r>
      <w:r>
        <w:rPr>
          <w:rFonts w:ascii="Times New Roman" w:cs="Times New Roman" w:hint="eastAsia"/>
          <w:sz w:val="21"/>
          <w:szCs w:val="21"/>
        </w:rPr>
        <w:t>下</w:t>
      </w:r>
      <w:r w:rsidRPr="002172A4">
        <w:rPr>
          <w:rFonts w:ascii="Times New Roman" w:cs="Times New Roman"/>
          <w:sz w:val="21"/>
          <w:szCs w:val="21"/>
        </w:rPr>
        <w:t>图所示（</w:t>
      </w:r>
      <w:r w:rsidRPr="002172A4">
        <w:rPr>
          <w:rFonts w:ascii="Times New Roman" w:hAnsi="Times New Roman" w:cs="Times New Roman"/>
          <w:sz w:val="21"/>
          <w:szCs w:val="21"/>
        </w:rPr>
        <w:t>4</w:t>
      </w:r>
      <w:r w:rsidRPr="002172A4">
        <w:rPr>
          <w:rFonts w:ascii="Times New Roman" w:cs="Times New Roman"/>
          <w:sz w:val="21"/>
          <w:szCs w:val="21"/>
        </w:rPr>
        <w:t>）正比</w:t>
      </w:r>
    </w:p>
    <w:p w:rsidR="00602FBB" w:rsidRPr="002172A4" w:rsidRDefault="000B6C2B" w:rsidP="004F1AC8">
      <w:pPr>
        <w:pStyle w:val="a8"/>
        <w:adjustRightInd w:val="0"/>
        <w:spacing w:before="0" w:beforeAutospacing="0" w:after="0" w:afterAutospacing="0" w:line="360" w:lineRule="auto"/>
        <w:ind w:firstLineChars="200" w:firstLine="420"/>
        <w:jc w:val="center"/>
        <w:rPr>
          <w:rFonts w:ascii="Times New Roman" w:hAnsi="Times New Roman" w:cs="Times New Roman"/>
          <w:sz w:val="21"/>
          <w:szCs w:val="21"/>
        </w:rPr>
      </w:pPr>
      <w:r w:rsidRPr="002172A4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1714500" cy="1366520"/>
            <wp:effectExtent l="19050" t="0" r="0" b="0"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HILKAT-CID-25734408-7691-f46c-e224-f28f5759e2d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-12708" b="91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36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FBB" w:rsidRPr="002172A4" w:rsidRDefault="000B6C2B" w:rsidP="00602FBB">
      <w:pPr>
        <w:pStyle w:val="a8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72A4">
        <w:rPr>
          <w:rFonts w:ascii="Times New Roman" w:hAnsi="Times New Roman" w:cs="Times New Roman"/>
          <w:sz w:val="21"/>
          <w:szCs w:val="21"/>
        </w:rPr>
        <w:t>11</w:t>
      </w:r>
      <w:r>
        <w:rPr>
          <w:rFonts w:ascii="Times New Roman" w:hAnsi="Times New Roman" w:cs="Times New Roman"/>
          <w:sz w:val="21"/>
          <w:szCs w:val="21"/>
        </w:rPr>
        <w:t>．</w:t>
      </w:r>
      <w:r w:rsidRPr="002172A4">
        <w:rPr>
          <w:rFonts w:ascii="Times New Roman" w:cs="Times New Roman"/>
          <w:sz w:val="21"/>
          <w:szCs w:val="21"/>
        </w:rPr>
        <w:t>由警示牌信息可知该桥允许通过车的最大质量为</w:t>
      </w:r>
      <w:r w:rsidRPr="002172A4">
        <w:rPr>
          <w:rFonts w:ascii="Times New Roman" w:hAnsi="Times New Roman" w:cs="Times New Roman"/>
          <w:i/>
          <w:sz w:val="21"/>
          <w:szCs w:val="21"/>
        </w:rPr>
        <w:t>m</w:t>
      </w:r>
      <w:r w:rsidRPr="002172A4">
        <w:rPr>
          <w:rFonts w:ascii="Times New Roman" w:hAnsi="Times New Roman" w:cs="Times New Roman"/>
          <w:sz w:val="21"/>
          <w:szCs w:val="21"/>
        </w:rPr>
        <w:t>=20t=2×10</w:t>
      </w:r>
      <w:r w:rsidRPr="002172A4">
        <w:rPr>
          <w:rFonts w:ascii="Times New Roman" w:hAnsi="Times New Roman" w:cs="Times New Roman"/>
          <w:sz w:val="21"/>
          <w:szCs w:val="21"/>
          <w:vertAlign w:val="superscript"/>
        </w:rPr>
        <w:t>4</w:t>
      </w:r>
      <w:r w:rsidRPr="002172A4">
        <w:rPr>
          <w:rFonts w:ascii="Times New Roman" w:hAnsi="Times New Roman" w:cs="Times New Roman"/>
          <w:sz w:val="21"/>
          <w:szCs w:val="21"/>
        </w:rPr>
        <w:t>kg</w:t>
      </w:r>
    </w:p>
    <w:p w:rsidR="00602FBB" w:rsidRDefault="000B6C2B" w:rsidP="00602FBB">
      <w:pPr>
        <w:pStyle w:val="a8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72A4">
        <w:rPr>
          <w:rFonts w:ascii="Times New Roman" w:cs="Times New Roman"/>
          <w:sz w:val="21"/>
          <w:szCs w:val="21"/>
        </w:rPr>
        <w:t>允许通过的最大重力</w:t>
      </w:r>
      <w:r w:rsidRPr="002172A4">
        <w:rPr>
          <w:rFonts w:ascii="Times New Roman" w:hAnsi="Times New Roman" w:cs="Times New Roman"/>
          <w:i/>
          <w:sz w:val="21"/>
          <w:szCs w:val="21"/>
        </w:rPr>
        <w:t>G</w:t>
      </w:r>
      <w:r w:rsidRPr="002172A4">
        <w:rPr>
          <w:rFonts w:ascii="Times New Roman" w:hAnsi="Times New Roman" w:cs="Times New Roman"/>
          <w:sz w:val="21"/>
          <w:szCs w:val="21"/>
        </w:rPr>
        <w:t>=</w:t>
      </w:r>
      <w:r w:rsidRPr="002172A4">
        <w:rPr>
          <w:rFonts w:ascii="Times New Roman" w:hAnsi="Times New Roman" w:cs="Times New Roman"/>
          <w:i/>
          <w:sz w:val="21"/>
          <w:szCs w:val="21"/>
        </w:rPr>
        <w:t>mg</w:t>
      </w:r>
      <w:r w:rsidRPr="002172A4">
        <w:rPr>
          <w:rFonts w:ascii="Times New Roman" w:hAnsi="Times New Roman" w:cs="Times New Roman"/>
          <w:sz w:val="21"/>
          <w:szCs w:val="21"/>
        </w:rPr>
        <w:t>=2×10</w:t>
      </w:r>
      <w:r w:rsidRPr="002172A4">
        <w:rPr>
          <w:rFonts w:ascii="Times New Roman" w:hAnsi="Times New Roman" w:cs="Times New Roman"/>
          <w:sz w:val="21"/>
          <w:szCs w:val="21"/>
          <w:vertAlign w:val="superscript"/>
        </w:rPr>
        <w:t>4</w:t>
      </w:r>
      <w:r w:rsidRPr="002172A4">
        <w:rPr>
          <w:rFonts w:ascii="Times New Roman" w:hAnsi="Times New Roman" w:cs="Times New Roman"/>
          <w:sz w:val="21"/>
          <w:szCs w:val="21"/>
        </w:rPr>
        <w:t>kg×9</w:t>
      </w:r>
      <w:r>
        <w:rPr>
          <w:rFonts w:ascii="Times New Roman" w:hAnsi="Times New Roman" w:cs="Times New Roman" w:hint="eastAsia"/>
          <w:sz w:val="21"/>
          <w:szCs w:val="21"/>
        </w:rPr>
        <w:t>.</w:t>
      </w:r>
      <w:r w:rsidRPr="002172A4">
        <w:rPr>
          <w:rFonts w:ascii="Times New Roman" w:hAnsi="Times New Roman" w:cs="Times New Roman"/>
          <w:sz w:val="21"/>
          <w:szCs w:val="21"/>
        </w:rPr>
        <w:t>8N</w:t>
      </w:r>
      <w:r w:rsidRPr="002172A4">
        <w:rPr>
          <w:rFonts w:ascii="Times New Roman" w:cs="Times New Roman"/>
          <w:sz w:val="21"/>
          <w:szCs w:val="21"/>
        </w:rPr>
        <w:t>／</w:t>
      </w:r>
      <w:r w:rsidRPr="002172A4">
        <w:rPr>
          <w:rFonts w:ascii="Times New Roman" w:hAnsi="Times New Roman" w:cs="Times New Roman"/>
          <w:sz w:val="21"/>
          <w:szCs w:val="21"/>
        </w:rPr>
        <w:t>kg=1</w:t>
      </w:r>
      <w:r>
        <w:rPr>
          <w:rFonts w:ascii="Times New Roman" w:hAnsi="Times New Roman" w:cs="Times New Roman" w:hint="eastAsia"/>
          <w:sz w:val="21"/>
          <w:szCs w:val="21"/>
        </w:rPr>
        <w:t>.</w:t>
      </w:r>
      <w:r w:rsidRPr="002172A4">
        <w:rPr>
          <w:rFonts w:ascii="Times New Roman" w:hAnsi="Times New Roman" w:cs="Times New Roman"/>
          <w:sz w:val="21"/>
          <w:szCs w:val="21"/>
        </w:rPr>
        <w:t>96×10</w:t>
      </w:r>
      <w:r w:rsidRPr="002172A4">
        <w:rPr>
          <w:rFonts w:ascii="Times New Roman" w:hAnsi="Times New Roman" w:cs="Times New Roman"/>
          <w:sz w:val="21"/>
          <w:szCs w:val="21"/>
          <w:vertAlign w:val="superscript"/>
        </w:rPr>
        <w:t>5</w:t>
      </w:r>
      <w:r w:rsidRPr="002172A4">
        <w:rPr>
          <w:rFonts w:ascii="Times New Roman" w:hAnsi="Times New Roman" w:cs="Times New Roman"/>
          <w:sz w:val="21"/>
          <w:szCs w:val="21"/>
        </w:rPr>
        <w:t>N</w:t>
      </w:r>
      <w:r w:rsidRPr="002172A4">
        <w:rPr>
          <w:rFonts w:ascii="Times New Roman" w:cs="Times New Roman"/>
          <w:sz w:val="21"/>
          <w:szCs w:val="21"/>
        </w:rPr>
        <w:t>，而该车总重</w:t>
      </w:r>
      <w:r w:rsidRPr="002172A4">
        <w:rPr>
          <w:rFonts w:ascii="Times New Roman" w:hAnsi="Times New Roman" w:cs="Times New Roman"/>
          <w:i/>
          <w:sz w:val="21"/>
          <w:szCs w:val="21"/>
        </w:rPr>
        <w:t>G</w:t>
      </w:r>
      <w:r w:rsidRPr="002172A4">
        <w:rPr>
          <w:rFonts w:ascii="Times New Roman" w:hAnsi="Times New Roman" w:cs="Times New Roman"/>
          <w:sz w:val="21"/>
          <w:szCs w:val="21"/>
        </w:rPr>
        <w:t>′=1</w:t>
      </w:r>
      <w:r>
        <w:rPr>
          <w:rFonts w:ascii="Times New Roman" w:cs="Times New Roman" w:hint="eastAsia"/>
          <w:sz w:val="21"/>
          <w:szCs w:val="21"/>
        </w:rPr>
        <w:t>.</w:t>
      </w:r>
      <w:r w:rsidRPr="002172A4">
        <w:rPr>
          <w:rFonts w:ascii="Times New Roman" w:hAnsi="Times New Roman" w:cs="Times New Roman"/>
          <w:sz w:val="21"/>
          <w:szCs w:val="21"/>
        </w:rPr>
        <w:t>4×10</w:t>
      </w:r>
      <w:r w:rsidRPr="002172A4">
        <w:rPr>
          <w:rFonts w:ascii="Times New Roman" w:hAnsi="Times New Roman" w:cs="Times New Roman"/>
          <w:sz w:val="21"/>
          <w:szCs w:val="21"/>
          <w:vertAlign w:val="superscript"/>
        </w:rPr>
        <w:t>5</w:t>
      </w:r>
      <w:r w:rsidRPr="002172A4">
        <w:rPr>
          <w:rFonts w:ascii="Times New Roman" w:hAnsi="Times New Roman" w:cs="Times New Roman"/>
          <w:sz w:val="21"/>
          <w:szCs w:val="21"/>
        </w:rPr>
        <w:t>N</w:t>
      </w:r>
    </w:p>
    <w:p w:rsidR="00602FBB" w:rsidRPr="002172A4" w:rsidRDefault="000B6C2B" w:rsidP="00602FBB">
      <w:pPr>
        <w:pStyle w:val="a8"/>
        <w:adjustRightIn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72A4">
        <w:rPr>
          <w:rFonts w:ascii="Times New Roman" w:cs="Times New Roman"/>
          <w:sz w:val="21"/>
          <w:szCs w:val="21"/>
        </w:rPr>
        <w:t>∵</w:t>
      </w:r>
      <w:r w:rsidRPr="002172A4">
        <w:rPr>
          <w:rFonts w:ascii="Times New Roman" w:hAnsi="Times New Roman" w:cs="Times New Roman"/>
          <w:sz w:val="21"/>
          <w:szCs w:val="21"/>
        </w:rPr>
        <w:t>G′&lt;G</w:t>
      </w:r>
      <w:r w:rsidRPr="002172A4">
        <w:rPr>
          <w:rFonts w:ascii="Times New Roman" w:cs="Times New Roman"/>
          <w:sz w:val="21"/>
          <w:szCs w:val="21"/>
        </w:rPr>
        <w:t>∴</w:t>
      </w:r>
      <w:r w:rsidRPr="002172A4">
        <w:rPr>
          <w:rFonts w:ascii="Times New Roman" w:cs="Times New Roman"/>
          <w:sz w:val="21"/>
          <w:szCs w:val="21"/>
        </w:rPr>
        <w:t>能开车过桥</w:t>
      </w:r>
    </w:p>
    <w:p w:rsidR="00602FBB" w:rsidRPr="002172A4" w:rsidRDefault="000B6C2B" w:rsidP="00602FBB">
      <w:pPr>
        <w:adjustRightInd w:val="0"/>
        <w:spacing w:line="360" w:lineRule="auto"/>
        <w:rPr>
          <w:szCs w:val="21"/>
        </w:rPr>
      </w:pPr>
    </w:p>
    <w:p w:rsidR="000041B4" w:rsidRPr="00602FBB" w:rsidRDefault="000B6C2B" w:rsidP="00602FBB"/>
    <w:sectPr w:rsidR="000041B4" w:rsidRPr="00602FBB" w:rsidSect="00261EC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800" w:bottom="1440" w:left="1800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C2B" w:rsidRDefault="000B6C2B">
      <w:r>
        <w:separator/>
      </w:r>
    </w:p>
  </w:endnote>
  <w:endnote w:type="continuationSeparator" w:id="0">
    <w:p w:rsidR="000B6C2B" w:rsidRDefault="000B6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C5D" w:rsidRDefault="000B6C2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35C" w:rsidRPr="001E0BE4" w:rsidRDefault="000B6C2B" w:rsidP="001E0BE4">
    <w:pPr>
      <w:pStyle w:val="a6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C5D" w:rsidRDefault="000B6C2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C2B" w:rsidRDefault="000B6C2B">
      <w:r>
        <w:separator/>
      </w:r>
    </w:p>
  </w:footnote>
  <w:footnote w:type="continuationSeparator" w:id="0">
    <w:p w:rsidR="000B6C2B" w:rsidRDefault="000B6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C5D" w:rsidRDefault="000B6C2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DE6" w:rsidRDefault="000B6C2B" w:rsidP="00317DE6">
    <w:pPr>
      <w:pStyle w:val="a5"/>
      <w:pBdr>
        <w:bottom w:val="nil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C5D" w:rsidRDefault="000B6C2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27E"/>
    <w:rsid w:val="000B6C2B"/>
    <w:rsid w:val="004F1AC8"/>
    <w:rsid w:val="00E8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41B4"/>
    <w:rPr>
      <w:strike w:val="0"/>
      <w:dstrike w:val="0"/>
      <w:color w:val="000000"/>
      <w:u w:val="none"/>
      <w:effect w:val="none"/>
    </w:rPr>
  </w:style>
  <w:style w:type="character" w:styleId="a4">
    <w:name w:val="Strong"/>
    <w:basedOn w:val="a0"/>
    <w:uiPriority w:val="22"/>
    <w:qFormat/>
    <w:rsid w:val="000041B4"/>
    <w:rPr>
      <w:b/>
      <w:bCs/>
    </w:rPr>
  </w:style>
  <w:style w:type="paragraph" w:styleId="a5">
    <w:name w:val="header"/>
    <w:basedOn w:val="a"/>
    <w:link w:val="Char"/>
    <w:rsid w:val="000041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041B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rsid w:val="000041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0041B4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0041B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041B4"/>
    <w:rPr>
      <w:rFonts w:ascii="Times New Roman" w:eastAsia="宋体" w:hAnsi="Times New Roman" w:cs="Times New Roman"/>
      <w:sz w:val="18"/>
      <w:szCs w:val="18"/>
    </w:rPr>
  </w:style>
  <w:style w:type="paragraph" w:styleId="a8">
    <w:name w:val="Normal (Web)"/>
    <w:basedOn w:val="a"/>
    <w:rsid w:val="00F1627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41B4"/>
    <w:rPr>
      <w:strike w:val="0"/>
      <w:dstrike w:val="0"/>
      <w:color w:val="000000"/>
      <w:u w:val="none"/>
      <w:effect w:val="none"/>
    </w:rPr>
  </w:style>
  <w:style w:type="character" w:styleId="a4">
    <w:name w:val="Strong"/>
    <w:basedOn w:val="a0"/>
    <w:uiPriority w:val="22"/>
    <w:qFormat/>
    <w:rsid w:val="000041B4"/>
    <w:rPr>
      <w:b/>
      <w:bCs/>
    </w:rPr>
  </w:style>
  <w:style w:type="paragraph" w:styleId="a5">
    <w:name w:val="header"/>
    <w:basedOn w:val="a"/>
    <w:link w:val="Char"/>
    <w:rsid w:val="000041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041B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rsid w:val="000041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0041B4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0041B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041B4"/>
    <w:rPr>
      <w:rFonts w:ascii="Times New Roman" w:eastAsia="宋体" w:hAnsi="Times New Roman" w:cs="Times New Roman"/>
      <w:sz w:val="18"/>
      <w:szCs w:val="18"/>
    </w:rPr>
  </w:style>
  <w:style w:type="paragraph" w:styleId="a8">
    <w:name w:val="Normal (Web)"/>
    <w:basedOn w:val="a"/>
    <w:rsid w:val="00F1627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2015-10-08T22:33:00Z</dcterms:created>
  <dcterms:modified xsi:type="dcterms:W3CDTF">2020-02-12T12:57:00Z</dcterms:modified>
</cp:coreProperties>
</file>